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41" w:rsidRPr="005B3054" w:rsidRDefault="000F0C41" w:rsidP="00F749A3">
      <w:pPr>
        <w:bidi/>
        <w:spacing w:line="192" w:lineRule="auto"/>
        <w:rPr>
          <w:rFonts w:cs="Traditional Arabic"/>
          <w:b/>
          <w:bCs/>
          <w:sz w:val="36"/>
          <w:szCs w:val="36"/>
          <w:rtl/>
        </w:rPr>
      </w:pPr>
      <w:r w:rsidRPr="005B3054">
        <w:rPr>
          <w:rFonts w:cs="Traditional Arabic" w:hint="cs"/>
          <w:b/>
          <w:bCs/>
          <w:sz w:val="36"/>
          <w:szCs w:val="36"/>
          <w:rtl/>
        </w:rPr>
        <w:t>المملكة العربية السعودية</w:t>
      </w:r>
    </w:p>
    <w:p w:rsidR="000F0C41" w:rsidRPr="005B3054" w:rsidRDefault="000F0C41" w:rsidP="000F0C41">
      <w:pPr>
        <w:bidi/>
        <w:spacing w:line="192" w:lineRule="auto"/>
        <w:rPr>
          <w:rFonts w:cs="Traditional Arabic"/>
          <w:b/>
          <w:bCs/>
          <w:sz w:val="36"/>
          <w:szCs w:val="36"/>
          <w:rtl/>
        </w:rPr>
      </w:pPr>
      <w:r w:rsidRPr="005B3054">
        <w:rPr>
          <w:rFonts w:cs="Traditional Arabic" w:hint="cs"/>
          <w:b/>
          <w:bCs/>
          <w:sz w:val="36"/>
          <w:szCs w:val="36"/>
          <w:rtl/>
        </w:rPr>
        <w:t xml:space="preserve">  وزارة التعليم العالي</w:t>
      </w:r>
    </w:p>
    <w:p w:rsidR="000F0C41" w:rsidRPr="005B3054" w:rsidRDefault="000F0C41" w:rsidP="000F0C41">
      <w:pPr>
        <w:bidi/>
        <w:spacing w:line="192" w:lineRule="auto"/>
        <w:rPr>
          <w:rFonts w:cs="Monotype Koufi"/>
          <w:b/>
          <w:bCs/>
          <w:sz w:val="30"/>
          <w:szCs w:val="30"/>
          <w:rtl/>
        </w:rPr>
      </w:pPr>
      <w:r w:rsidRPr="005B3054">
        <w:rPr>
          <w:rFonts w:cs="Monotype Koufi" w:hint="cs"/>
          <w:b/>
          <w:bCs/>
          <w:sz w:val="40"/>
          <w:szCs w:val="40"/>
          <w:rtl/>
        </w:rPr>
        <w:t xml:space="preserve">   جامعة الباحة</w:t>
      </w:r>
    </w:p>
    <w:p w:rsidR="000F0C41" w:rsidRPr="005B3054" w:rsidRDefault="000F0C41" w:rsidP="000F0C41">
      <w:pPr>
        <w:bidi/>
        <w:spacing w:line="192" w:lineRule="auto"/>
        <w:rPr>
          <w:rFonts w:cs="Monotype Koufi"/>
          <w:b/>
          <w:bCs/>
          <w:sz w:val="30"/>
          <w:szCs w:val="30"/>
          <w:rtl/>
        </w:rPr>
      </w:pPr>
      <w:r w:rsidRPr="005B3054">
        <w:rPr>
          <w:rFonts w:cs="Monotype Koufi" w:hint="cs"/>
          <w:b/>
          <w:bCs/>
          <w:sz w:val="30"/>
          <w:szCs w:val="30"/>
          <w:rtl/>
        </w:rPr>
        <w:t>كلية العلوم والآداب بالمخواة</w:t>
      </w:r>
    </w:p>
    <w:p w:rsidR="000F0C41" w:rsidRPr="005B3054" w:rsidRDefault="00E62A65" w:rsidP="000F0C41">
      <w:pPr>
        <w:bidi/>
        <w:spacing w:line="192" w:lineRule="auto"/>
        <w:rPr>
          <w:rFonts w:cs="Monotype Koufi"/>
          <w:b/>
          <w:bCs/>
          <w:sz w:val="30"/>
          <w:szCs w:val="30"/>
          <w:rtl/>
        </w:rPr>
      </w:pPr>
      <w:r w:rsidRPr="00E62A65">
        <w:rPr>
          <w:rFonts w:cs="Traditional Arabic"/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pt;margin-top:14.3pt;width:397.35pt;height:410.35pt;z-index:-251658752;mso-wrap-style:none" filled="f" stroked="f">
            <v:textbox style="mso-next-textbox:#_x0000_s1026;mso-fit-shape-to-text:t">
              <w:txbxContent>
                <w:p w:rsidR="000F0C41" w:rsidRDefault="000F0C41" w:rsidP="000F0C41">
                  <w:r>
                    <w:rPr>
                      <w:noProof/>
                    </w:rPr>
                    <w:drawing>
                      <wp:inline distT="0" distB="0" distL="0" distR="0">
                        <wp:extent cx="4843780" cy="4967605"/>
                        <wp:effectExtent l="19050" t="0" r="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bright="72000"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43780" cy="49676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0F0C41" w:rsidRPr="005B3054" w:rsidRDefault="000F0C41" w:rsidP="000F0C41">
      <w:pPr>
        <w:bidi/>
        <w:rPr>
          <w:rtl/>
        </w:rPr>
      </w:pPr>
    </w:p>
    <w:p w:rsidR="000F0C41" w:rsidRPr="005B3054" w:rsidRDefault="000F0C41" w:rsidP="000F0C41">
      <w:pPr>
        <w:bidi/>
        <w:rPr>
          <w:rtl/>
        </w:rPr>
      </w:pPr>
    </w:p>
    <w:p w:rsidR="000F0C41" w:rsidRPr="005B3054" w:rsidRDefault="000F0C41" w:rsidP="000F0C41">
      <w:pPr>
        <w:bidi/>
        <w:rPr>
          <w:rtl/>
        </w:rPr>
      </w:pPr>
    </w:p>
    <w:p w:rsidR="000F0C41" w:rsidRPr="005B3054" w:rsidRDefault="000F0C41" w:rsidP="000F0C41">
      <w:pPr>
        <w:bidi/>
        <w:rPr>
          <w:rtl/>
        </w:rPr>
      </w:pPr>
    </w:p>
    <w:p w:rsidR="000F0C41" w:rsidRPr="005B3054" w:rsidRDefault="000F0C41" w:rsidP="000F0C41">
      <w:pPr>
        <w:bidi/>
        <w:rPr>
          <w:rtl/>
        </w:rPr>
      </w:pPr>
    </w:p>
    <w:p w:rsidR="000F0C41" w:rsidRPr="005B3054" w:rsidRDefault="000F0C41" w:rsidP="00177D49">
      <w:pPr>
        <w:bidi/>
        <w:spacing w:line="168" w:lineRule="auto"/>
        <w:jc w:val="center"/>
        <w:rPr>
          <w:rFonts w:cs="PT Bold Heading"/>
          <w:b/>
          <w:bCs/>
          <w:sz w:val="44"/>
          <w:szCs w:val="44"/>
          <w:rtl/>
        </w:rPr>
      </w:pPr>
      <w:r w:rsidRPr="005B3054">
        <w:rPr>
          <w:rFonts w:cs="PT Bold Heading" w:hint="cs"/>
          <w:b/>
          <w:bCs/>
          <w:sz w:val="44"/>
          <w:szCs w:val="44"/>
          <w:rtl/>
        </w:rPr>
        <w:t>نموذج توصيف المقرر</w:t>
      </w:r>
    </w:p>
    <w:p w:rsidR="000F0C41" w:rsidRDefault="000F0C41" w:rsidP="00021D53">
      <w:pPr>
        <w:bidi/>
        <w:spacing w:line="168" w:lineRule="auto"/>
        <w:jc w:val="center"/>
        <w:rPr>
          <w:rFonts w:cs="Traditional Arabic"/>
          <w:b/>
          <w:bCs/>
          <w:sz w:val="48"/>
          <w:szCs w:val="48"/>
          <w:rtl/>
        </w:rPr>
      </w:pPr>
      <w:r w:rsidRPr="005B3054">
        <w:rPr>
          <w:rFonts w:cs="Traditional Arabic" w:hint="cs"/>
          <w:b/>
          <w:bCs/>
          <w:sz w:val="48"/>
          <w:szCs w:val="48"/>
          <w:rtl/>
        </w:rPr>
        <w:t>طبقاً للهيئة الوطنية للتقويم والاعتماد الأكاديمي</w:t>
      </w:r>
    </w:p>
    <w:p w:rsidR="00021D53" w:rsidRDefault="00021D53" w:rsidP="00021D53">
      <w:pPr>
        <w:bidi/>
        <w:spacing w:line="168" w:lineRule="auto"/>
        <w:jc w:val="center"/>
        <w:rPr>
          <w:rFonts w:cs="Traditional Arabic"/>
          <w:b/>
          <w:bCs/>
          <w:sz w:val="48"/>
          <w:szCs w:val="48"/>
          <w:rtl/>
        </w:rPr>
      </w:pPr>
    </w:p>
    <w:p w:rsidR="00021D53" w:rsidRPr="00021D53" w:rsidRDefault="00021D53" w:rsidP="00021D53">
      <w:pPr>
        <w:bidi/>
        <w:spacing w:line="168" w:lineRule="auto"/>
        <w:jc w:val="center"/>
        <w:rPr>
          <w:rFonts w:cs="Traditional Arabic"/>
          <w:b/>
          <w:bCs/>
          <w:sz w:val="48"/>
          <w:szCs w:val="48"/>
          <w:rtl/>
        </w:rPr>
      </w:pPr>
    </w:p>
    <w:p w:rsidR="000F0C41" w:rsidRPr="005B3054" w:rsidRDefault="000F0C41" w:rsidP="005B3054">
      <w:pPr>
        <w:bidi/>
        <w:ind w:left="1440" w:firstLine="720"/>
        <w:rPr>
          <w:rFonts w:cs="PT Bold Heading"/>
          <w:b/>
          <w:bCs/>
          <w:sz w:val="40"/>
          <w:szCs w:val="40"/>
          <w:rtl/>
        </w:rPr>
      </w:pPr>
      <w:r w:rsidRPr="005B3054">
        <w:rPr>
          <w:rFonts w:cs="PT Bold Heading" w:hint="cs"/>
          <w:b/>
          <w:bCs/>
          <w:sz w:val="40"/>
          <w:szCs w:val="40"/>
          <w:rtl/>
        </w:rPr>
        <w:t xml:space="preserve">قســم : </w:t>
      </w:r>
      <w:bookmarkStart w:id="0" w:name="_GoBack"/>
      <w:r w:rsidR="00740BC8">
        <w:rPr>
          <w:rFonts w:cs="PT Bold Heading" w:hint="cs"/>
          <w:b/>
          <w:bCs/>
          <w:sz w:val="40"/>
          <w:szCs w:val="40"/>
          <w:rtl/>
        </w:rPr>
        <w:t>الدراسات الإسلامية</w:t>
      </w:r>
      <w:bookmarkEnd w:id="0"/>
    </w:p>
    <w:p w:rsidR="000F0C41" w:rsidRPr="005B3054" w:rsidRDefault="0052125F" w:rsidP="0052125F">
      <w:pPr>
        <w:bidi/>
        <w:ind w:left="1440" w:firstLine="720"/>
        <w:rPr>
          <w:rFonts w:cs="Traditional Arabic"/>
          <w:b/>
          <w:bCs/>
          <w:sz w:val="40"/>
          <w:szCs w:val="40"/>
          <w:rtl/>
        </w:rPr>
      </w:pPr>
      <w:r>
        <w:rPr>
          <w:rFonts w:cs="Traditional Arabic" w:hint="cs"/>
          <w:b/>
          <w:bCs/>
          <w:sz w:val="40"/>
          <w:szCs w:val="40"/>
          <w:rtl/>
        </w:rPr>
        <w:t>المادة : الثقافة الإسلامية</w:t>
      </w:r>
      <w:r w:rsidR="000F0C41" w:rsidRPr="005B3054">
        <w:rPr>
          <w:rFonts w:cs="Traditional Arabic" w:hint="cs"/>
          <w:b/>
          <w:bCs/>
          <w:sz w:val="40"/>
          <w:szCs w:val="40"/>
          <w:rtl/>
        </w:rPr>
        <w:t>(</w:t>
      </w:r>
      <w:r>
        <w:rPr>
          <w:rFonts w:cs="Traditional Arabic" w:hint="cs"/>
          <w:b/>
          <w:bCs/>
          <w:sz w:val="40"/>
          <w:szCs w:val="40"/>
          <w:rtl/>
        </w:rPr>
        <w:t>1</w:t>
      </w:r>
      <w:r w:rsidR="000F0C41" w:rsidRPr="005B3054">
        <w:rPr>
          <w:rFonts w:cs="Traditional Arabic" w:hint="cs"/>
          <w:b/>
          <w:bCs/>
          <w:sz w:val="40"/>
          <w:szCs w:val="40"/>
          <w:rtl/>
        </w:rPr>
        <w:t xml:space="preserve">)  </w:t>
      </w:r>
      <w:r w:rsidR="004763A6">
        <w:rPr>
          <w:rFonts w:cs="Traditional Arabic" w:hint="cs"/>
          <w:b/>
          <w:bCs/>
          <w:sz w:val="40"/>
          <w:szCs w:val="40"/>
          <w:rtl/>
        </w:rPr>
        <w:t>الأخلاق الإسلامية</w:t>
      </w:r>
    </w:p>
    <w:p w:rsidR="000F0C41" w:rsidRPr="005B3054" w:rsidRDefault="000F0C41" w:rsidP="000F0C41">
      <w:pPr>
        <w:bidi/>
        <w:ind w:left="1440" w:firstLine="720"/>
        <w:rPr>
          <w:rFonts w:cs="Traditional Arabic"/>
          <w:b/>
          <w:bCs/>
          <w:sz w:val="40"/>
          <w:szCs w:val="40"/>
          <w:rtl/>
        </w:rPr>
      </w:pPr>
      <w:r w:rsidRPr="005B3054">
        <w:rPr>
          <w:rFonts w:cs="Traditional Arabic" w:hint="cs"/>
          <w:b/>
          <w:bCs/>
          <w:sz w:val="40"/>
          <w:szCs w:val="40"/>
          <w:rtl/>
        </w:rPr>
        <w:t>الرقم :</w:t>
      </w:r>
      <w:r w:rsidRPr="005B3054">
        <w:rPr>
          <w:rFonts w:hint="cs"/>
          <w:b/>
          <w:bCs/>
          <w:sz w:val="28"/>
          <w:szCs w:val="28"/>
          <w:rtl/>
        </w:rPr>
        <w:t xml:space="preserve"> </w:t>
      </w:r>
      <w:r w:rsidRPr="005B3054">
        <w:rPr>
          <w:rFonts w:cs="Traditional Arabic" w:hint="cs"/>
          <w:sz w:val="40"/>
          <w:szCs w:val="40"/>
          <w:rtl/>
        </w:rPr>
        <w:t>11010101</w:t>
      </w:r>
    </w:p>
    <w:p w:rsidR="000F0C41" w:rsidRPr="005B3054" w:rsidRDefault="000F0C41" w:rsidP="000F0C41">
      <w:pPr>
        <w:bidi/>
        <w:ind w:left="1440" w:firstLine="720"/>
        <w:rPr>
          <w:rFonts w:cs="Traditional Arabic"/>
          <w:b/>
          <w:bCs/>
          <w:sz w:val="40"/>
          <w:szCs w:val="40"/>
          <w:rtl/>
        </w:rPr>
      </w:pPr>
      <w:r w:rsidRPr="005B3054">
        <w:rPr>
          <w:rFonts w:cs="Traditional Arabic" w:hint="cs"/>
          <w:b/>
          <w:bCs/>
          <w:sz w:val="40"/>
          <w:szCs w:val="40"/>
          <w:rtl/>
        </w:rPr>
        <w:t>الرمز: سلم 101</w:t>
      </w:r>
    </w:p>
    <w:p w:rsidR="000F0C41" w:rsidRPr="005B3054" w:rsidRDefault="000F0C41" w:rsidP="00177D49">
      <w:pPr>
        <w:bidi/>
        <w:rPr>
          <w:rFonts w:cs="AL-Mohanad Bold"/>
          <w:sz w:val="16"/>
          <w:szCs w:val="16"/>
          <w:rtl/>
        </w:rPr>
      </w:pPr>
      <w:r w:rsidRPr="005B3054">
        <w:rPr>
          <w:rFonts w:cs="Traditional Arabic" w:hint="cs"/>
          <w:b/>
          <w:bCs/>
          <w:sz w:val="40"/>
          <w:szCs w:val="40"/>
          <w:rtl/>
        </w:rPr>
        <w:t xml:space="preserve"> </w:t>
      </w:r>
    </w:p>
    <w:p w:rsidR="000F0C41" w:rsidRPr="005B3054" w:rsidRDefault="000F0C41" w:rsidP="000F0C41">
      <w:pPr>
        <w:pStyle w:val="1"/>
        <w:numPr>
          <w:ilvl w:val="0"/>
          <w:numId w:val="1"/>
        </w:numPr>
        <w:bidi/>
        <w:jc w:val="center"/>
        <w:rPr>
          <w:rFonts w:cs="PT Bold Heading"/>
          <w:b/>
          <w:bCs/>
          <w:sz w:val="32"/>
          <w:szCs w:val="32"/>
        </w:rPr>
      </w:pPr>
      <w:r w:rsidRPr="005B3054">
        <w:rPr>
          <w:rFonts w:cs="PT Bold Heading" w:hint="cs"/>
          <w:b/>
          <w:bCs/>
          <w:sz w:val="32"/>
          <w:szCs w:val="32"/>
          <w:rtl/>
        </w:rPr>
        <w:lastRenderedPageBreak/>
        <w:t>تحديد المقرر والمعلومات العامة</w:t>
      </w:r>
    </w:p>
    <w:tbl>
      <w:tblPr>
        <w:bidiVisual/>
        <w:tblW w:w="96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508"/>
        <w:gridCol w:w="360"/>
        <w:gridCol w:w="2160"/>
        <w:gridCol w:w="1620"/>
      </w:tblGrid>
      <w:tr w:rsidR="000F0C41" w:rsidRPr="005B3054" w:rsidTr="005416B1">
        <w:tc>
          <w:tcPr>
            <w:tcW w:w="5508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2"/>
              </w:numPr>
              <w:bidi/>
              <w:spacing w:after="0" w:line="240" w:lineRule="auto"/>
              <w:ind w:left="72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اسم المقـــــرر ورقمـــــــه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:-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الثقافة الإسلامية (1) </w:t>
            </w:r>
            <w:r w:rsidR="004763A6">
              <w:rPr>
                <w:rFonts w:cs="Traditional Arabic" w:hint="cs"/>
                <w:sz w:val="28"/>
                <w:szCs w:val="28"/>
                <w:rtl/>
              </w:rPr>
              <w:t>الأخلاق الإسلامية</w:t>
            </w:r>
          </w:p>
        </w:tc>
        <w:tc>
          <w:tcPr>
            <w:tcW w:w="1620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11010101</w:t>
            </w:r>
          </w:p>
        </w:tc>
      </w:tr>
    </w:tbl>
    <w:p w:rsidR="000F0C41" w:rsidRPr="005B3054" w:rsidRDefault="000F0C41" w:rsidP="000F0C41">
      <w:pPr>
        <w:bidi/>
        <w:rPr>
          <w:rFonts w:cs="Traditional Arabic"/>
          <w:sz w:val="8"/>
          <w:szCs w:val="2"/>
          <w:rtl/>
        </w:rPr>
      </w:pPr>
    </w:p>
    <w:tbl>
      <w:tblPr>
        <w:bidiVisual/>
        <w:tblW w:w="96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508"/>
        <w:gridCol w:w="360"/>
        <w:gridCol w:w="3780"/>
      </w:tblGrid>
      <w:tr w:rsidR="000F0C41" w:rsidRPr="005B3054" w:rsidTr="005416B1">
        <w:tc>
          <w:tcPr>
            <w:tcW w:w="5508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2"/>
              </w:numPr>
              <w:bidi/>
              <w:spacing w:after="0" w:line="240" w:lineRule="auto"/>
              <w:ind w:left="72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الســــــــــــاعات المعتمدة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:-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3780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ساعتان</w:t>
            </w:r>
          </w:p>
        </w:tc>
      </w:tr>
    </w:tbl>
    <w:p w:rsidR="000F0C41" w:rsidRPr="005B3054" w:rsidRDefault="000F0C41" w:rsidP="000F0C41">
      <w:pPr>
        <w:bidi/>
        <w:rPr>
          <w:rFonts w:cs="Traditional Arabic"/>
          <w:sz w:val="8"/>
          <w:szCs w:val="2"/>
          <w:rtl/>
        </w:rPr>
      </w:pPr>
    </w:p>
    <w:tbl>
      <w:tblPr>
        <w:bidiVisual/>
        <w:tblW w:w="96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508"/>
        <w:gridCol w:w="360"/>
        <w:gridCol w:w="3780"/>
      </w:tblGrid>
      <w:tr w:rsidR="000F0C41" w:rsidRPr="005B3054" w:rsidTr="005416B1">
        <w:tc>
          <w:tcPr>
            <w:tcW w:w="5508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2"/>
              </w:numPr>
              <w:bidi/>
              <w:spacing w:after="0" w:line="240" w:lineRule="auto"/>
              <w:ind w:left="72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البرنامج أو البرامج التي يتم تقديم المقرر ضمنها:-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80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sz w:val="28"/>
                <w:szCs w:val="28"/>
                <w:rtl/>
              </w:rPr>
            </w:pPr>
          </w:p>
        </w:tc>
      </w:tr>
    </w:tbl>
    <w:p w:rsidR="000F0C41" w:rsidRPr="005B3054" w:rsidRDefault="000F0C41" w:rsidP="000F0C41">
      <w:pPr>
        <w:bidi/>
        <w:rPr>
          <w:rFonts w:cs="Traditional Arabic"/>
          <w:sz w:val="8"/>
          <w:szCs w:val="2"/>
          <w:rtl/>
        </w:rPr>
      </w:pPr>
    </w:p>
    <w:tbl>
      <w:tblPr>
        <w:bidiVisual/>
        <w:tblW w:w="96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508"/>
        <w:gridCol w:w="360"/>
        <w:gridCol w:w="3780"/>
      </w:tblGrid>
      <w:tr w:rsidR="000F0C41" w:rsidRPr="005B3054" w:rsidTr="005416B1">
        <w:tc>
          <w:tcPr>
            <w:tcW w:w="5508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2"/>
              </w:numPr>
              <w:bidi/>
              <w:spacing w:after="0" w:line="240" w:lineRule="auto"/>
              <w:ind w:left="72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اسم عضو هيئة التدريس المسئول عن تدريس المقرر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:-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3780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عضو من أعضاء قسم الدراسات الإسلامية</w:t>
            </w:r>
          </w:p>
        </w:tc>
      </w:tr>
    </w:tbl>
    <w:p w:rsidR="000F0C41" w:rsidRPr="005B3054" w:rsidRDefault="000F0C41" w:rsidP="000F0C41">
      <w:pPr>
        <w:bidi/>
        <w:rPr>
          <w:rFonts w:cs="Traditional Arabic"/>
          <w:sz w:val="8"/>
          <w:szCs w:val="2"/>
          <w:rtl/>
        </w:rPr>
      </w:pPr>
    </w:p>
    <w:tbl>
      <w:tblPr>
        <w:bidiVisual/>
        <w:tblW w:w="96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508"/>
        <w:gridCol w:w="360"/>
        <w:gridCol w:w="3780"/>
      </w:tblGrid>
      <w:tr w:rsidR="000F0C41" w:rsidRPr="005B3054" w:rsidTr="005416B1">
        <w:tc>
          <w:tcPr>
            <w:tcW w:w="5508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2"/>
              </w:numPr>
              <w:bidi/>
              <w:spacing w:after="0" w:line="240" w:lineRule="auto"/>
              <w:ind w:left="72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المستوى أو السنة التي سيتم تقديم هذا المقرر فيه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:-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3780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المستوى الثا</w:t>
            </w:r>
            <w:r w:rsidR="005B3054" w:rsidRPr="005B3054">
              <w:rPr>
                <w:rFonts w:cs="Traditional Arabic" w:hint="cs"/>
                <w:sz w:val="28"/>
                <w:szCs w:val="28"/>
                <w:rtl/>
              </w:rPr>
              <w:t>لث</w:t>
            </w:r>
          </w:p>
        </w:tc>
      </w:tr>
    </w:tbl>
    <w:p w:rsidR="000F0C41" w:rsidRPr="005B3054" w:rsidRDefault="000F0C41" w:rsidP="000F0C41">
      <w:pPr>
        <w:bidi/>
        <w:rPr>
          <w:rFonts w:cs="Traditional Arabic"/>
          <w:sz w:val="8"/>
          <w:szCs w:val="2"/>
          <w:rtl/>
        </w:rPr>
      </w:pPr>
    </w:p>
    <w:tbl>
      <w:tblPr>
        <w:bidiVisual/>
        <w:tblW w:w="96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508"/>
        <w:gridCol w:w="360"/>
        <w:gridCol w:w="3780"/>
      </w:tblGrid>
      <w:tr w:rsidR="000F0C41" w:rsidRPr="005B3054" w:rsidTr="005416B1">
        <w:tc>
          <w:tcPr>
            <w:tcW w:w="5508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2"/>
              </w:numPr>
              <w:bidi/>
              <w:spacing w:after="0" w:line="240" w:lineRule="auto"/>
              <w:ind w:left="72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المتطلبات السابقة  لهذا المقرر (إن وجدت)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:-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3780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لا يوجد</w:t>
            </w:r>
          </w:p>
        </w:tc>
      </w:tr>
    </w:tbl>
    <w:p w:rsidR="000F0C41" w:rsidRPr="005B3054" w:rsidRDefault="000F0C41" w:rsidP="000F0C41">
      <w:pPr>
        <w:bidi/>
        <w:rPr>
          <w:rFonts w:cs="Traditional Arabic"/>
          <w:sz w:val="8"/>
          <w:szCs w:val="2"/>
          <w:rtl/>
        </w:rPr>
      </w:pPr>
    </w:p>
    <w:tbl>
      <w:tblPr>
        <w:bidiVisual/>
        <w:tblW w:w="96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508"/>
        <w:gridCol w:w="360"/>
        <w:gridCol w:w="3780"/>
      </w:tblGrid>
      <w:tr w:rsidR="000F0C41" w:rsidRPr="005B3054" w:rsidTr="005416B1">
        <w:tc>
          <w:tcPr>
            <w:tcW w:w="5508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2"/>
              </w:numPr>
              <w:bidi/>
              <w:spacing w:after="0" w:line="240" w:lineRule="auto"/>
              <w:ind w:left="72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المتطلبات المصاحبة لهذا المقرر (إن وجدت)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>:-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3780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لا يوجد</w:t>
            </w:r>
          </w:p>
        </w:tc>
      </w:tr>
    </w:tbl>
    <w:p w:rsidR="000F0C41" w:rsidRPr="005B3054" w:rsidRDefault="000F0C41" w:rsidP="000F0C41">
      <w:pPr>
        <w:bidi/>
        <w:rPr>
          <w:rFonts w:cs="Traditional Arabic"/>
          <w:sz w:val="8"/>
          <w:szCs w:val="2"/>
          <w:rtl/>
        </w:rPr>
      </w:pPr>
    </w:p>
    <w:tbl>
      <w:tblPr>
        <w:bidiVisual/>
        <w:tblW w:w="96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508"/>
        <w:gridCol w:w="360"/>
        <w:gridCol w:w="3780"/>
      </w:tblGrid>
      <w:tr w:rsidR="000F0C41" w:rsidRPr="005B3054" w:rsidTr="005416B1">
        <w:tc>
          <w:tcPr>
            <w:tcW w:w="5508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2"/>
              </w:numPr>
              <w:bidi/>
              <w:spacing w:after="0" w:line="240" w:lineRule="auto"/>
              <w:ind w:left="720"/>
              <w:rPr>
                <w:rFonts w:cs="Traditional Arabic"/>
                <w:sz w:val="26"/>
                <w:szCs w:val="26"/>
                <w:rtl/>
              </w:rPr>
            </w:pPr>
            <w:r w:rsidRPr="005B3054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مكان تدريس المقرر إن لم يكن في المقر الرئيسي للمؤسسة </w:t>
            </w:r>
            <w:r w:rsidRPr="005B3054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التعليمية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3780" w:type="dxa"/>
          </w:tcPr>
          <w:p w:rsidR="000F0C41" w:rsidRPr="005B3054" w:rsidRDefault="000F0C41" w:rsidP="005B3054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كلية العلوم والآداب </w:t>
            </w:r>
            <w:r w:rsidR="005B3054">
              <w:rPr>
                <w:rFonts w:cs="Traditional Arabic" w:hint="cs"/>
                <w:sz w:val="28"/>
                <w:szCs w:val="28"/>
                <w:rtl/>
              </w:rPr>
              <w:t>...</w:t>
            </w:r>
          </w:p>
        </w:tc>
      </w:tr>
    </w:tbl>
    <w:p w:rsidR="000F0C41" w:rsidRPr="005B3054" w:rsidRDefault="000F0C41" w:rsidP="000F0C41">
      <w:pPr>
        <w:pStyle w:val="1"/>
        <w:numPr>
          <w:ilvl w:val="0"/>
          <w:numId w:val="1"/>
        </w:numPr>
        <w:bidi/>
        <w:jc w:val="center"/>
        <w:rPr>
          <w:rFonts w:cs="PT Bold Heading"/>
          <w:b/>
          <w:bCs/>
          <w:sz w:val="32"/>
          <w:szCs w:val="32"/>
        </w:rPr>
      </w:pPr>
      <w:r w:rsidRPr="005B3054">
        <w:rPr>
          <w:rFonts w:cs="PT Bold Heading" w:hint="cs"/>
          <w:b/>
          <w:bCs/>
          <w:sz w:val="32"/>
          <w:szCs w:val="32"/>
          <w:rtl/>
        </w:rPr>
        <w:t>الأهــــــداف</w:t>
      </w: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3"/>
              </w:numPr>
              <w:bidi/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وصف موجز لنتائج التعلم الأساسية للطلبة المسجلين في هذا المقرر أن:-</w:t>
            </w:r>
          </w:p>
          <w:p w:rsidR="000F0C41" w:rsidRPr="005B3054" w:rsidRDefault="000F0C41" w:rsidP="000F0C41">
            <w:pPr>
              <w:bidi/>
              <w:spacing w:after="0" w:line="240" w:lineRule="auto"/>
              <w:rPr>
                <w:rFonts w:cs="Traditional Arabic"/>
                <w:sz w:val="32"/>
                <w:szCs w:val="32"/>
              </w:rPr>
            </w:pPr>
            <w:r w:rsidRPr="005B3054">
              <w:rPr>
                <w:rFonts w:cs="Traditional Arabic" w:hint="cs"/>
                <w:sz w:val="32"/>
                <w:szCs w:val="32"/>
                <w:rtl/>
              </w:rPr>
              <w:t xml:space="preserve">    - يعرف</w:t>
            </w:r>
            <w:r w:rsidRPr="005B3054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5B3054">
              <w:rPr>
                <w:rFonts w:cs="Traditional Arabic" w:hint="cs"/>
                <w:sz w:val="32"/>
                <w:szCs w:val="32"/>
                <w:rtl/>
              </w:rPr>
              <w:t>الطلاب</w:t>
            </w:r>
            <w:r w:rsidRPr="005B3054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5B3054">
              <w:rPr>
                <w:rFonts w:cs="Traditional Arabic" w:hint="cs"/>
                <w:sz w:val="32"/>
                <w:szCs w:val="32"/>
                <w:rtl/>
              </w:rPr>
              <w:t>بمعنى الثقافة الإسلامية وأهميتها للفرد والمجتمع.</w:t>
            </w:r>
            <w:r w:rsidRPr="005B3054">
              <w:rPr>
                <w:rFonts w:cs="Traditional Arabic"/>
                <w:sz w:val="32"/>
                <w:szCs w:val="32"/>
              </w:rPr>
              <w:t xml:space="preserve">    </w:t>
            </w:r>
          </w:p>
          <w:p w:rsidR="0052125F" w:rsidRPr="005B3054" w:rsidRDefault="000F0C41" w:rsidP="0052125F">
            <w:pPr>
              <w:bidi/>
              <w:spacing w:after="0" w:line="240" w:lineRule="auto"/>
              <w:rPr>
                <w:rFonts w:cs="Traditional Arabic"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sz w:val="32"/>
                <w:szCs w:val="32"/>
                <w:rtl/>
              </w:rPr>
              <w:t xml:space="preserve">    - تعويد الطلاب على نماذج من الأخلاق الإسلامية الحميدة. </w:t>
            </w:r>
          </w:p>
          <w:p w:rsidR="000F0C41" w:rsidRPr="005B3054" w:rsidRDefault="000F0C41" w:rsidP="0052125F">
            <w:pPr>
              <w:bidi/>
              <w:spacing w:after="0" w:line="240" w:lineRule="auto"/>
              <w:rPr>
                <w:rFonts w:cs="Traditional Arabic"/>
                <w:sz w:val="32"/>
                <w:szCs w:val="32"/>
              </w:rPr>
            </w:pPr>
            <w:r w:rsidRPr="005B3054">
              <w:rPr>
                <w:rFonts w:cs="Traditional Arabic" w:hint="cs"/>
                <w:sz w:val="32"/>
                <w:szCs w:val="32"/>
                <w:rtl/>
              </w:rPr>
              <w:t xml:space="preserve">   </w:t>
            </w:r>
            <w:r w:rsidR="0052125F">
              <w:rPr>
                <w:rFonts w:cs="Traditional Arabic" w:hint="cs"/>
                <w:sz w:val="32"/>
                <w:szCs w:val="32"/>
                <w:rtl/>
              </w:rPr>
              <w:t xml:space="preserve"> </w:t>
            </w:r>
            <w:r w:rsidRPr="005B3054">
              <w:rPr>
                <w:rFonts w:cs="Traditional Arabic" w:hint="cs"/>
                <w:sz w:val="32"/>
                <w:szCs w:val="32"/>
                <w:rtl/>
              </w:rPr>
              <w:t>- تتبين للطالب سمات الشخصية الإسلامية.</w:t>
            </w:r>
          </w:p>
        </w:tc>
      </w:tr>
    </w:tbl>
    <w:p w:rsidR="000F0C41" w:rsidRPr="0052125F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3"/>
              </w:numPr>
              <w:bidi/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 باختصار أية خطط يتم تنفيذها في الوقت الراهن من أجل تطوير وتحسين المقرر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</w:p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- تبادل الخبرات بين أعضاء هيئة التدريس الذين يقومون بتدريس نفس المقرر حول مفردات المقرر ومتطلباته ومراجعه.</w:t>
            </w:r>
          </w:p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- المراجعة الدورية لتوصيف المقررات من قبل لجنة التطوير الأكاديمي بالقسم.</w:t>
            </w:r>
          </w:p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- الاستفادة من تجارب الجامعات الأخرى داخل المملكة وخارجها في تدريس هذا المقرر من حيث أهدافه ومفرداته.</w:t>
            </w:r>
          </w:p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- استخدام وسائل التقنية الحديثة في التدريس.</w:t>
            </w:r>
          </w:p>
        </w:tc>
      </w:tr>
    </w:tbl>
    <w:p w:rsidR="000F0C41" w:rsidRPr="005B3054" w:rsidRDefault="000F0C41" w:rsidP="000F0C41">
      <w:pPr>
        <w:pStyle w:val="1"/>
        <w:bidi/>
        <w:ind w:left="0"/>
        <w:rPr>
          <w:rFonts w:cs="PT Bold Heading"/>
          <w:b/>
          <w:bCs/>
          <w:sz w:val="32"/>
          <w:szCs w:val="32"/>
          <w:rtl/>
        </w:rPr>
      </w:pPr>
    </w:p>
    <w:p w:rsidR="000F0C41" w:rsidRPr="005B3054" w:rsidRDefault="000F0C41" w:rsidP="00177D49">
      <w:pPr>
        <w:pStyle w:val="1"/>
        <w:bidi/>
        <w:ind w:left="0"/>
        <w:jc w:val="center"/>
        <w:rPr>
          <w:rFonts w:cs="PT Bold Heading"/>
          <w:b/>
          <w:bCs/>
          <w:sz w:val="32"/>
          <w:szCs w:val="32"/>
          <w:rtl/>
        </w:rPr>
      </w:pPr>
      <w:r w:rsidRPr="005B3054">
        <w:rPr>
          <w:rFonts w:cs="PT Bold Heading" w:hint="cs"/>
          <w:b/>
          <w:bCs/>
          <w:sz w:val="32"/>
          <w:szCs w:val="32"/>
          <w:rtl/>
        </w:rPr>
        <w:t>ج) وصــــــــــف المقرر</w:t>
      </w:r>
    </w:p>
    <w:tbl>
      <w:tblPr>
        <w:bidiVisual/>
        <w:tblW w:w="10322" w:type="dxa"/>
        <w:tblInd w:w="-30" w:type="dxa"/>
        <w:tblLook w:val="04A0"/>
      </w:tblPr>
      <w:tblGrid>
        <w:gridCol w:w="7938"/>
        <w:gridCol w:w="993"/>
        <w:gridCol w:w="851"/>
        <w:gridCol w:w="540"/>
      </w:tblGrid>
      <w:tr w:rsidR="00003E6E" w:rsidRPr="005B3054" w:rsidTr="004F450E">
        <w:tc>
          <w:tcPr>
            <w:tcW w:w="10322" w:type="dxa"/>
            <w:gridSpan w:val="4"/>
            <w:shd w:val="clear" w:color="auto" w:fill="auto"/>
          </w:tcPr>
          <w:p w:rsidR="00003E6E" w:rsidRPr="005B3054" w:rsidRDefault="00003E6E" w:rsidP="004F450E">
            <w:p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1- المواضيع المطلوب بحثها وشمولها 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</w:trPr>
        <w:tc>
          <w:tcPr>
            <w:tcW w:w="79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003E6E" w:rsidRPr="005B3054" w:rsidRDefault="00003E6E" w:rsidP="004F450E">
            <w:pPr>
              <w:bidi/>
              <w:spacing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الموضوع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003E6E" w:rsidRPr="005B3054" w:rsidRDefault="00003E6E" w:rsidP="004F450E">
            <w:pPr>
              <w:bidi/>
              <w:spacing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الأسبوع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003E6E" w:rsidRPr="005B3054" w:rsidRDefault="00003E6E" w:rsidP="004F450E">
            <w:pPr>
              <w:bidi/>
              <w:spacing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ساعات الاتصال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  <w:rtl/>
              </w:rPr>
            </w:pPr>
            <w:r w:rsidRPr="00F67165">
              <w:rPr>
                <w:rFonts w:cs="Traditional Arabic" w:hint="cs"/>
                <w:b/>
                <w:bCs/>
                <w:sz w:val="28"/>
                <w:szCs w:val="28"/>
                <w:rtl/>
              </w:rPr>
              <w:t>-مقدمات حول الثقافة الإسلامية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: 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>التعريف-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>الأهداف-المصادر-الخصائص- موقف المسلم من الثقافات الأخرى</w:t>
            </w:r>
            <w:r>
              <w:rPr>
                <w:rFonts w:cs="Traditional Arabic" w:hint="cs"/>
                <w:sz w:val="28"/>
                <w:szCs w:val="28"/>
                <w:rtl/>
              </w:rPr>
              <w:t>.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الأول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-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الإسلام</w:t>
            </w: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: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 (التعريف، </w:t>
            </w:r>
            <w:r>
              <w:rPr>
                <w:rFonts w:cs="Traditional Arabic" w:hint="cs"/>
                <w:sz w:val="28"/>
                <w:szCs w:val="28"/>
                <w:rtl/>
              </w:rPr>
              <w:t>شموله للحياة كلها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>).</w:t>
            </w:r>
          </w:p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- </w:t>
            </w:r>
            <w:r>
              <w:rPr>
                <w:rFonts w:cs="Traditional Arabic" w:hint="cs"/>
                <w:sz w:val="28"/>
                <w:szCs w:val="28"/>
                <w:rtl/>
              </w:rPr>
              <w:t>مكونات الإسلام ثلاثة: عقائد، شرائع، أخلاق، مع التمثيل لها والاستدلال عليها من الكتاب والسنة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>.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الثاني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  <w:rtl/>
              </w:rPr>
            </w:pPr>
            <w:r w:rsidRPr="00053172">
              <w:rPr>
                <w:rFonts w:cs="Traditional Arabic" w:hint="cs"/>
                <w:b/>
                <w:bCs/>
                <w:sz w:val="28"/>
                <w:szCs w:val="28"/>
                <w:rtl/>
              </w:rPr>
              <w:t>- الأخلاق في الإسلام: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 (تعريفها، أهميتها، خصائصها، ارتباطها بالعقيدة، ارتباطها بالعبادة، مصادرها)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الثالث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- </w:t>
            </w:r>
            <w:r>
              <w:rPr>
                <w:rFonts w:cs="Traditional Arabic" w:hint="cs"/>
                <w:sz w:val="28"/>
                <w:szCs w:val="28"/>
                <w:rtl/>
              </w:rPr>
              <w:t>أخلاق المسلم مع ربه تعالى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>.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الرابع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- </w:t>
            </w:r>
            <w:r>
              <w:rPr>
                <w:rFonts w:cs="Traditional Arabic" w:hint="cs"/>
                <w:sz w:val="28"/>
                <w:szCs w:val="28"/>
                <w:rtl/>
              </w:rPr>
              <w:t>أخلاق المسلم مع النبي صلى الله عليه وسلم.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- أصول الأخلاق الحسنة والسيئة وموقف الإسلام منها.</w:t>
            </w:r>
          </w:p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- طرق اكتساب الأخلاق الفاضلة.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- الاختبار النصفي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- نماذج من الأخلاق الفاضلة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مع التمثيل عليها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>: خلق الرحمة ، الح</w:t>
            </w:r>
            <w:r>
              <w:rPr>
                <w:rFonts w:cs="Traditional Arabic" w:hint="cs"/>
                <w:sz w:val="28"/>
                <w:szCs w:val="28"/>
                <w:rtl/>
              </w:rPr>
              <w:t>ياء والعفة، الصدق، العفو والصفح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>.</w:t>
            </w:r>
          </w:p>
        </w:tc>
        <w:tc>
          <w:tcPr>
            <w:tcW w:w="993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الثامن</w:t>
            </w:r>
          </w:p>
        </w:tc>
        <w:tc>
          <w:tcPr>
            <w:tcW w:w="851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- تكملة نماذج من الأخلاق الفاضلة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مع التمثيل عليها: 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خلق الأمانة، </w:t>
            </w:r>
            <w:r>
              <w:rPr>
                <w:rFonts w:cs="Traditional Arabic" w:hint="cs"/>
                <w:sz w:val="28"/>
                <w:szCs w:val="28"/>
                <w:rtl/>
              </w:rPr>
              <w:t>العدل، الصبر، الحلم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>.</w:t>
            </w:r>
          </w:p>
        </w:tc>
        <w:tc>
          <w:tcPr>
            <w:tcW w:w="993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التاسع</w:t>
            </w:r>
          </w:p>
        </w:tc>
        <w:tc>
          <w:tcPr>
            <w:tcW w:w="851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</w:rPr>
            </w:pPr>
            <w:r w:rsidRPr="00053172">
              <w:rPr>
                <w:rFonts w:cs="Traditional Arabic" w:hint="cs"/>
                <w:b/>
                <w:bCs/>
                <w:sz w:val="28"/>
                <w:szCs w:val="28"/>
                <w:rtl/>
              </w:rPr>
              <w:t>- أخلاق المهنة: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>المراد بها، نماذج تطبيقية- أخلاق مهنة المعلم، الطبيب.</w:t>
            </w:r>
          </w:p>
        </w:tc>
        <w:tc>
          <w:tcPr>
            <w:tcW w:w="993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العاشر</w:t>
            </w:r>
          </w:p>
        </w:tc>
        <w:tc>
          <w:tcPr>
            <w:tcW w:w="851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- 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تابع أخلاق المهنة: 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أخلاق مهنة </w:t>
            </w:r>
            <w:r>
              <w:rPr>
                <w:rFonts w:cs="Traditional Arabic" w:hint="cs"/>
                <w:sz w:val="28"/>
                <w:szCs w:val="28"/>
                <w:rtl/>
              </w:rPr>
              <w:t>التاجر، القاضي، الشرطي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>.</w:t>
            </w:r>
          </w:p>
        </w:tc>
        <w:tc>
          <w:tcPr>
            <w:tcW w:w="993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الحادي عشر</w:t>
            </w:r>
          </w:p>
        </w:tc>
        <w:tc>
          <w:tcPr>
            <w:tcW w:w="851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b/>
                <w:bCs/>
                <w:sz w:val="28"/>
                <w:szCs w:val="28"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lastRenderedPageBreak/>
              <w:t xml:space="preserve">-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الأخلاق السلوكية</w:t>
            </w: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:</w:t>
            </w:r>
            <w:r w:rsidRPr="00053172"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cs"/>
                <w:sz w:val="28"/>
                <w:szCs w:val="28"/>
                <w:rtl/>
              </w:rPr>
              <w:t>الأخلاق مع الكبار في السن أو المقام، أخلاق المسافر</w:t>
            </w: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993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الثـاني عشر</w:t>
            </w:r>
          </w:p>
        </w:tc>
        <w:tc>
          <w:tcPr>
            <w:tcW w:w="851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-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تابع الأخلاق السلوكية</w:t>
            </w: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:</w:t>
            </w:r>
            <w:r w:rsidRPr="00053172"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cs"/>
                <w:sz w:val="28"/>
                <w:szCs w:val="28"/>
                <w:rtl/>
              </w:rPr>
              <w:t>أخلاق التسوق، أخلاق قيادة السيارة</w:t>
            </w: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993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الثالث عشر</w:t>
            </w:r>
          </w:p>
        </w:tc>
        <w:tc>
          <w:tcPr>
            <w:tcW w:w="851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03E6E" w:rsidRPr="005B3054" w:rsidTr="004F45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gridAfter w:val="1"/>
          <w:wAfter w:w="540" w:type="dxa"/>
          <w:trHeight w:val="794"/>
        </w:trPr>
        <w:tc>
          <w:tcPr>
            <w:tcW w:w="7938" w:type="dxa"/>
            <w:vAlign w:val="center"/>
          </w:tcPr>
          <w:p w:rsidR="00003E6E" w:rsidRPr="005B3054" w:rsidRDefault="00003E6E" w:rsidP="004F450E">
            <w:pPr>
              <w:pStyle w:val="a5"/>
              <w:bidi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- الشخصية </w:t>
            </w:r>
            <w:r>
              <w:rPr>
                <w:rFonts w:cs="Traditional Arabic" w:hint="cs"/>
                <w:sz w:val="28"/>
                <w:szCs w:val="28"/>
                <w:rtl/>
              </w:rPr>
              <w:t>المسلمة: سماتها وأسباب تميزها</w:t>
            </w:r>
            <w:r w:rsidRPr="005B3054">
              <w:rPr>
                <w:rFonts w:cs="Traditional Arabic" w:hint="cs"/>
                <w:sz w:val="28"/>
                <w:szCs w:val="28"/>
                <w:rtl/>
              </w:rPr>
              <w:t>.</w:t>
            </w:r>
          </w:p>
        </w:tc>
        <w:tc>
          <w:tcPr>
            <w:tcW w:w="993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الرابع عشر</w:t>
            </w:r>
          </w:p>
        </w:tc>
        <w:tc>
          <w:tcPr>
            <w:tcW w:w="851" w:type="dxa"/>
            <w:vAlign w:val="center"/>
          </w:tcPr>
          <w:p w:rsidR="00003E6E" w:rsidRPr="005B3054" w:rsidRDefault="00003E6E" w:rsidP="004F450E">
            <w:pPr>
              <w:pStyle w:val="a5"/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</w:tbl>
    <w:p w:rsidR="000F0C41" w:rsidRPr="005B3054" w:rsidRDefault="000F0C41" w:rsidP="00177D49">
      <w:pPr>
        <w:tabs>
          <w:tab w:val="left" w:pos="3182"/>
        </w:tabs>
        <w:bidi/>
        <w:rPr>
          <w:rtl/>
        </w:rPr>
      </w:pPr>
      <w:r w:rsidRPr="005B3054">
        <w:rPr>
          <w:rtl/>
        </w:rPr>
        <w:tab/>
      </w: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2394"/>
        <w:gridCol w:w="2034"/>
        <w:gridCol w:w="2754"/>
        <w:gridCol w:w="2394"/>
      </w:tblGrid>
      <w:tr w:rsidR="000F0C41" w:rsidRPr="005B3054" w:rsidTr="005416B1">
        <w:tc>
          <w:tcPr>
            <w:tcW w:w="9576" w:type="dxa"/>
            <w:gridSpan w:val="4"/>
            <w:shd w:val="clear" w:color="auto" w:fill="F3F3F3"/>
          </w:tcPr>
          <w:p w:rsidR="000F0C41" w:rsidRPr="005B3054" w:rsidRDefault="000F0C41" w:rsidP="000F0C41">
            <w:pPr>
              <w:bidi/>
              <w:spacing w:after="0" w:line="240" w:lineRule="auto"/>
              <w:ind w:left="360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2-مكونات المقرر (مجموع ساعات الاتصال في الفصل الدراسي)</w:t>
            </w:r>
          </w:p>
        </w:tc>
      </w:tr>
      <w:tr w:rsidR="000F0C41" w:rsidRPr="005B3054" w:rsidTr="005416B1">
        <w:tc>
          <w:tcPr>
            <w:tcW w:w="2394" w:type="dxa"/>
            <w:vAlign w:val="center"/>
          </w:tcPr>
          <w:p w:rsidR="000F0C41" w:rsidRPr="005B3054" w:rsidRDefault="000F0C41" w:rsidP="000F0C41">
            <w:pPr>
              <w:bidi/>
              <w:spacing w:after="0" w:line="240" w:lineRule="auto"/>
              <w:ind w:left="36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المحاضرة</w:t>
            </w:r>
          </w:p>
        </w:tc>
        <w:tc>
          <w:tcPr>
            <w:tcW w:w="2034" w:type="dxa"/>
            <w:vAlign w:val="center"/>
          </w:tcPr>
          <w:p w:rsidR="000F0C41" w:rsidRPr="005B3054" w:rsidRDefault="000F0C41" w:rsidP="000F0C41">
            <w:pPr>
              <w:bidi/>
              <w:spacing w:after="0" w:line="240" w:lineRule="auto"/>
              <w:ind w:left="36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الدروس الخاصة</w:t>
            </w:r>
          </w:p>
        </w:tc>
        <w:tc>
          <w:tcPr>
            <w:tcW w:w="2754" w:type="dxa"/>
            <w:vAlign w:val="center"/>
          </w:tcPr>
          <w:p w:rsidR="000F0C41" w:rsidRPr="005B3054" w:rsidRDefault="000F0C41" w:rsidP="000F0C41">
            <w:pPr>
              <w:bidi/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العملي / الميداني / التدريب التعاوني أو الامتياز لطلبة التخصصات الصحية</w:t>
            </w:r>
          </w:p>
        </w:tc>
        <w:tc>
          <w:tcPr>
            <w:tcW w:w="2394" w:type="dxa"/>
            <w:vAlign w:val="center"/>
          </w:tcPr>
          <w:p w:rsidR="000F0C41" w:rsidRPr="005B3054" w:rsidRDefault="000F0C41" w:rsidP="000F0C41">
            <w:pPr>
              <w:bidi/>
              <w:spacing w:after="0" w:line="240" w:lineRule="auto"/>
              <w:ind w:left="36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أخرى</w:t>
            </w:r>
          </w:p>
        </w:tc>
      </w:tr>
      <w:tr w:rsidR="000F0C41" w:rsidRPr="005B3054" w:rsidTr="005416B1">
        <w:tc>
          <w:tcPr>
            <w:tcW w:w="2394" w:type="dxa"/>
          </w:tcPr>
          <w:p w:rsidR="000F0C41" w:rsidRPr="005B3054" w:rsidRDefault="000F0C41" w:rsidP="000F0C41">
            <w:pPr>
              <w:bidi/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ساعات نظرية وتطبيقية 2×14=28</w:t>
            </w:r>
          </w:p>
        </w:tc>
        <w:tc>
          <w:tcPr>
            <w:tcW w:w="2034" w:type="dxa"/>
          </w:tcPr>
          <w:p w:rsidR="000F0C41" w:rsidRPr="005B3054" w:rsidRDefault="000F0C41" w:rsidP="000F0C41">
            <w:pPr>
              <w:bidi/>
              <w:spacing w:after="0" w:line="240" w:lineRule="auto"/>
              <w:ind w:left="360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754" w:type="dxa"/>
          </w:tcPr>
          <w:p w:rsidR="000F0C41" w:rsidRPr="005B3054" w:rsidRDefault="000F0C41" w:rsidP="000F0C41">
            <w:pPr>
              <w:bidi/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  <w:p w:rsidR="000F0C41" w:rsidRPr="005B3054" w:rsidRDefault="000F0C41" w:rsidP="000F0C41">
            <w:pPr>
              <w:bidi/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394" w:type="dxa"/>
          </w:tcPr>
          <w:p w:rsidR="000F0C41" w:rsidRPr="005B3054" w:rsidRDefault="000F0C41" w:rsidP="000F0C41">
            <w:pPr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ساعات المكتبية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14"/>
          <w:szCs w:val="14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bidi/>
              <w:spacing w:line="120" w:lineRule="auto"/>
              <w:rPr>
                <w:rFonts w:cs="AL-Mohanad Bold"/>
                <w:b/>
                <w:bCs/>
                <w:sz w:val="12"/>
                <w:szCs w:val="12"/>
                <w:rtl/>
              </w:rPr>
            </w:pPr>
          </w:p>
          <w:p w:rsidR="000F0C41" w:rsidRPr="005B3054" w:rsidRDefault="000F0C41" w:rsidP="000F0C41">
            <w:pPr>
              <w:bidi/>
              <w:spacing w:after="0" w:line="20" w:lineRule="atLeast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3- ساعات دراسة إضافية خاصة / ساعات تعلم متوقعة من الطلبة في الاسبوع 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4- تطوير نتائج التعلم في نطاقات أو مجالات التعلم</w:t>
            </w:r>
            <w:r w:rsidRPr="005B3054">
              <w:rPr>
                <w:rFonts w:cs="Traditional Arabic" w:hint="cs"/>
                <w:sz w:val="32"/>
                <w:szCs w:val="32"/>
                <w:rtl/>
              </w:rPr>
              <w:t xml:space="preserve"> 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9648" w:type="dxa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</w:tblBorders>
        <w:shd w:val="clear" w:color="auto" w:fill="E6E6E6"/>
        <w:tblLook w:val="04A0"/>
      </w:tblPr>
      <w:tblGrid>
        <w:gridCol w:w="9648"/>
      </w:tblGrid>
      <w:tr w:rsidR="000F0C41" w:rsidRPr="005B3054" w:rsidTr="005416B1">
        <w:tc>
          <w:tcPr>
            <w:tcW w:w="9648" w:type="dxa"/>
            <w:shd w:val="clear" w:color="auto" w:fill="E6E6E6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 -  المعــــــــــــــــــــرفة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1"/>
                <w:numId w:val="5"/>
              </w:numPr>
              <w:bidi/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         وصف المعـــرفة التي سيتم اكتسابهــا في المقـــــرر .</w:t>
            </w:r>
          </w:p>
        </w:tc>
      </w:tr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bidi/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 xml:space="preserve">- </w:t>
            </w:r>
          </w:p>
          <w:p w:rsidR="000F0C41" w:rsidRPr="005B3054" w:rsidRDefault="000F0C41" w:rsidP="000F0C41">
            <w:pPr>
              <w:bidi/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-</w:t>
            </w:r>
          </w:p>
          <w:p w:rsidR="000F0C41" w:rsidRPr="005B3054" w:rsidRDefault="000F0C41" w:rsidP="000F0C41">
            <w:pPr>
              <w:bidi/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sz w:val="28"/>
                <w:szCs w:val="28"/>
                <w:rtl/>
              </w:rPr>
              <w:t>-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  <w:r w:rsidRPr="005B3054">
        <w:rPr>
          <w:rFonts w:cs="AL-Mohanad Bold" w:hint="cs"/>
          <w:sz w:val="8"/>
          <w:szCs w:val="8"/>
          <w:rtl/>
        </w:rPr>
        <w:t>ج</w:t>
      </w: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  <w:shd w:val="clear" w:color="auto" w:fill="F3F3F3"/>
          </w:tcPr>
          <w:p w:rsidR="000F0C41" w:rsidRPr="005B3054" w:rsidRDefault="000F0C41" w:rsidP="000F0C41">
            <w:pPr>
              <w:pStyle w:val="1"/>
              <w:numPr>
                <w:ilvl w:val="1"/>
                <w:numId w:val="5"/>
              </w:numPr>
              <w:bidi/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   استراتيجيات التعليم (التدريس</w:t>
            </w:r>
            <w:proofErr w:type="spellStart"/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المطلوب </w:t>
            </w:r>
            <w:proofErr w:type="spellStart"/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إستخدامها</w:t>
            </w:r>
            <w:proofErr w:type="spellEnd"/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لتطوير تلك المعرفة .</w:t>
            </w:r>
          </w:p>
        </w:tc>
      </w:tr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bidi/>
              <w:spacing w:after="0" w:line="240" w:lineRule="auto"/>
              <w:ind w:left="360"/>
              <w:rPr>
                <w:rFonts w:asciiTheme="minorHAnsi" w:hAnsiTheme="minorHAnsi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-</w:t>
            </w:r>
            <w:r w:rsidRPr="005B3054">
              <w:rPr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التعريف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بخطة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الدراسة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وذكر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محتوى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المقرر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للطلاب،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وإرشاده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إلى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الكتاب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المقرر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في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حال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وجوده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ومراجع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المادة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في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أول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lastRenderedPageBreak/>
              <w:t>محاضرة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.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</w:p>
          <w:p w:rsidR="000F0C41" w:rsidRPr="005B3054" w:rsidRDefault="000F0C41" w:rsidP="000F0C41">
            <w:pPr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-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اعتماد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الطريقة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التحليلية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عند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عرض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المادة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العلمية،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مع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ملاحظة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التنويع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أثناء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الشرح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بالطرق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الأخرى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كالاستقراء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والاستنباط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  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والاستنتاج</w:t>
            </w:r>
            <w:r w:rsidRPr="005B3054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 w:hint="eastAsia"/>
                <w:sz w:val="28"/>
                <w:szCs w:val="28"/>
                <w:rtl/>
              </w:rPr>
              <w:t>والإلقاء</w:t>
            </w:r>
            <w:r w:rsidRPr="005B3054">
              <w:rPr>
                <w:rFonts w:cs="Traditional Arabic"/>
                <w:sz w:val="28"/>
                <w:szCs w:val="28"/>
                <w:rtl/>
              </w:rPr>
              <w:t>.</w:t>
            </w:r>
          </w:p>
          <w:p w:rsidR="000F0C41" w:rsidRPr="005B3054" w:rsidRDefault="000F0C41" w:rsidP="000F0C41">
            <w:pPr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-</w:t>
            </w:r>
            <w:r w:rsidRPr="005B3054">
              <w:rPr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الاهتمام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بالنواحي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العلمية،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وإفساح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المجال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للط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لاب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للمشاركة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والمناقشة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وإبداء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الرأي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. </w:t>
            </w:r>
          </w:p>
          <w:p w:rsidR="000F0C41" w:rsidRPr="005B3054" w:rsidRDefault="000F0C41" w:rsidP="000F0C41">
            <w:pPr>
              <w:bidi/>
              <w:spacing w:after="0" w:line="240" w:lineRule="auto"/>
              <w:ind w:left="360"/>
              <w:rPr>
                <w:rFonts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-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توجيه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الطلاب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للاهتمام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بالكتاب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والسنة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اللذين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هما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مصدر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الأخلاق الإسلامية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.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cs="Traditional Arabic"/>
                <w:sz w:val="28"/>
                <w:szCs w:val="28"/>
              </w:rPr>
              <w:t xml:space="preserve"> 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  <w:shd w:val="clear" w:color="auto" w:fill="F3F3F3"/>
          </w:tcPr>
          <w:p w:rsidR="000F0C41" w:rsidRPr="005B3054" w:rsidRDefault="000F0C41" w:rsidP="000F0C41">
            <w:pPr>
              <w:pStyle w:val="1"/>
              <w:numPr>
                <w:ilvl w:val="1"/>
                <w:numId w:val="5"/>
              </w:numPr>
              <w:bidi/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    طرق تقييم المعـــــــرفة المكتسبـــــــــــة .</w:t>
            </w:r>
          </w:p>
        </w:tc>
      </w:tr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numPr>
                <w:ilvl w:val="0"/>
                <w:numId w:val="33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مشاركة الطلاب في المحاضرة،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ومناقشتهم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مناقشة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علمية؛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لتثبيت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المعلومات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وتصحيح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الأخطاء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.</w:t>
            </w:r>
          </w:p>
          <w:p w:rsidR="000F0C41" w:rsidRPr="005B3054" w:rsidRDefault="000F0C41" w:rsidP="000F0C41">
            <w:pPr>
              <w:numPr>
                <w:ilvl w:val="0"/>
                <w:numId w:val="33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تكليف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الطلاب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بأوراق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بحثية في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بعض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المواضع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المهمة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.</w:t>
            </w:r>
          </w:p>
          <w:p w:rsidR="000F0C41" w:rsidRPr="005B3054" w:rsidRDefault="000F0C41" w:rsidP="000F0C41">
            <w:pPr>
              <w:numPr>
                <w:ilvl w:val="0"/>
                <w:numId w:val="33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اختبار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أعمال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السنة،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والاختبار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النهائي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.        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9576" w:type="dxa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</w:tblBorders>
        <w:shd w:val="clear" w:color="auto" w:fill="E6E6E6"/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  <w:shd w:val="clear" w:color="auto" w:fill="E6E6E6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ب-المهــــارات المعــرفيـــــة (الإدراكيـــــــة)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4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  المهــــارات المعرفيــة المطلـوب تطويرهـــــــــا .</w:t>
            </w:r>
          </w:p>
          <w:p w:rsidR="000F0C41" w:rsidRPr="005B3054" w:rsidRDefault="003E25D4" w:rsidP="000F0C41">
            <w:pPr>
              <w:numPr>
                <w:ilvl w:val="0"/>
                <w:numId w:val="27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القدرة على اكتشاف الترابط بين العقيدة والعبادة والأخلاق</w:t>
            </w:r>
            <w:r w:rsidR="000F0C41"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. </w:t>
            </w:r>
          </w:p>
          <w:p w:rsidR="000F0C41" w:rsidRPr="005B3054" w:rsidRDefault="003E25D4" w:rsidP="000F0C41">
            <w:pPr>
              <w:numPr>
                <w:ilvl w:val="0"/>
                <w:numId w:val="27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تنمية الفكر لإدراك مضامين الثقافة الإسلامية</w:t>
            </w:r>
            <w:r w:rsidR="000F0C41"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  <w:p w:rsidR="000F0C41" w:rsidRPr="005B3054" w:rsidRDefault="000F0C41" w:rsidP="003E25D4">
            <w:pPr>
              <w:numPr>
                <w:ilvl w:val="0"/>
                <w:numId w:val="27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نقل ال</w:t>
            </w:r>
            <w:r w:rsidR="003E25D4"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معارف 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المكتسبة إلى التطبيق العملي</w:t>
            </w:r>
            <w:r w:rsidR="003E25D4"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في واقع الحياة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36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B305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2- استراتيجيـات التعلم المستخدمة في تطوير المهارات المعرفية .</w:t>
            </w:r>
          </w:p>
          <w:p w:rsidR="000F0C41" w:rsidRPr="005B3054" w:rsidRDefault="000F0C41" w:rsidP="000F0C41">
            <w:pPr>
              <w:numPr>
                <w:ilvl w:val="0"/>
                <w:numId w:val="26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قراءات ، تعلم ذاتي ، حلقات نقاش، ورش عمل .</w:t>
            </w:r>
          </w:p>
          <w:p w:rsidR="000F0C41" w:rsidRPr="005B3054" w:rsidRDefault="000F0C41" w:rsidP="000F0C41">
            <w:pPr>
              <w:numPr>
                <w:ilvl w:val="0"/>
                <w:numId w:val="26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التدريبات والأنشطة في قاعة الدرس .</w:t>
            </w:r>
          </w:p>
          <w:p w:rsidR="000F0C41" w:rsidRPr="005B3054" w:rsidRDefault="000F0C41" w:rsidP="000F0C41">
            <w:pPr>
              <w:numPr>
                <w:ilvl w:val="0"/>
                <w:numId w:val="26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إرشاد الطلاب إلى بعض المواقع الالكترونية للإفادة منها .</w:t>
            </w:r>
          </w:p>
          <w:p w:rsidR="000F0C41" w:rsidRPr="005B3054" w:rsidRDefault="000F0C41" w:rsidP="000F0C41">
            <w:pPr>
              <w:bidi/>
              <w:spacing w:after="0" w:line="240" w:lineRule="auto"/>
              <w:ind w:left="360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28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طــــرق تقييـــم المهــارات المعرفيـة المكتسبـة .</w:t>
            </w:r>
          </w:p>
          <w:p w:rsidR="000F0C41" w:rsidRPr="005B3054" w:rsidRDefault="000F0C41" w:rsidP="003E25D4">
            <w:pPr>
              <w:pStyle w:val="1"/>
              <w:numPr>
                <w:ilvl w:val="1"/>
                <w:numId w:val="28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المشاركة في قاعة الدرس.</w:t>
            </w:r>
          </w:p>
          <w:p w:rsidR="000F0C41" w:rsidRPr="005B3054" w:rsidRDefault="000F0C41" w:rsidP="003E25D4">
            <w:pPr>
              <w:numPr>
                <w:ilvl w:val="1"/>
                <w:numId w:val="28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تقديم الأنشطة وتحليل النصوص.</w:t>
            </w:r>
          </w:p>
          <w:p w:rsidR="000F0C41" w:rsidRPr="005B3054" w:rsidRDefault="003E25D4" w:rsidP="003E25D4">
            <w:pPr>
              <w:numPr>
                <w:ilvl w:val="1"/>
                <w:numId w:val="28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اختبار فصلي</w:t>
            </w:r>
            <w:r w:rsidR="000F0C41"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و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آخر نهائي</w:t>
            </w:r>
            <w:r w:rsidR="000F0C41"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9558" w:type="dxa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</w:tblBorders>
        <w:shd w:val="clear" w:color="auto" w:fill="E6E6E6"/>
        <w:tblLook w:val="04A0"/>
      </w:tblPr>
      <w:tblGrid>
        <w:gridCol w:w="9558"/>
      </w:tblGrid>
      <w:tr w:rsidR="000F0C41" w:rsidRPr="005B3054" w:rsidTr="005416B1">
        <w:tc>
          <w:tcPr>
            <w:tcW w:w="9558" w:type="dxa"/>
            <w:shd w:val="clear" w:color="auto" w:fill="E6E6E6"/>
          </w:tcPr>
          <w:p w:rsidR="000F0C41" w:rsidRPr="005B3054" w:rsidRDefault="000F0C41" w:rsidP="000F0C41">
            <w:pPr>
              <w:pStyle w:val="1"/>
              <w:numPr>
                <w:ilvl w:val="1"/>
                <w:numId w:val="3"/>
              </w:num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lastRenderedPageBreak/>
              <w:t>مهـــــارات العلاقات الشخصية والمسئولية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6"/>
              </w:num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وصف لمهارات العلاقات الشخصية مع الآخرين والقدرة على تحمل المسئولية المطلوب تطويرها.</w:t>
            </w:r>
          </w:p>
          <w:p w:rsidR="000F0C41" w:rsidRPr="005B3054" w:rsidRDefault="000F0C41" w:rsidP="000F0C41">
            <w:pPr>
              <w:numPr>
                <w:ilvl w:val="1"/>
                <w:numId w:val="30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تطوير قدرة الطالب للعمل على أداء الواجبات وتسليمها في الموعد المقرر .</w:t>
            </w:r>
          </w:p>
          <w:p w:rsidR="000F0C41" w:rsidRPr="005B3054" w:rsidRDefault="000F0C41" w:rsidP="000F0C41">
            <w:pPr>
              <w:numPr>
                <w:ilvl w:val="1"/>
                <w:numId w:val="30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تطوير قدرة الطالب على الحوار والمناقشة .</w:t>
            </w:r>
          </w:p>
          <w:p w:rsidR="000F0C41" w:rsidRPr="005B3054" w:rsidRDefault="000F0C41" w:rsidP="000F0C41">
            <w:pPr>
              <w:numPr>
                <w:ilvl w:val="1"/>
                <w:numId w:val="30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 تنمية مهارات التعامل مع الآخرين وتحمل المسؤولية ، واحترام رأي الآخرين .</w:t>
            </w:r>
          </w:p>
          <w:p w:rsidR="000F0C41" w:rsidRPr="005B3054" w:rsidRDefault="000F0C41" w:rsidP="000F0C41">
            <w:pPr>
              <w:numPr>
                <w:ilvl w:val="1"/>
                <w:numId w:val="30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- التحلي بالأمانة  العلمية أثناء أداء الواجبات الجماعية </w:t>
            </w:r>
            <w:r w:rsidR="003E25D4"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إن وجدت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6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استراتيجيــــات التعليم المستخـــدمة في تطوير هذه المهــــارات والقدرات .</w:t>
            </w:r>
          </w:p>
          <w:p w:rsidR="000F0C41" w:rsidRPr="005B3054" w:rsidRDefault="000F0C41" w:rsidP="000F0C41">
            <w:pPr>
              <w:numPr>
                <w:ilvl w:val="1"/>
                <w:numId w:val="29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إدارة المحاضرة على نحو يشعر بأهمية الوقت .</w:t>
            </w:r>
          </w:p>
          <w:p w:rsidR="000F0C41" w:rsidRPr="005B3054" w:rsidRDefault="000F0C41" w:rsidP="003E25D4">
            <w:pPr>
              <w:numPr>
                <w:ilvl w:val="1"/>
                <w:numId w:val="29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تكليف الطالب ببعض  الأنشطة والواجبات.</w:t>
            </w:r>
          </w:p>
          <w:p w:rsidR="000F0C41" w:rsidRPr="005B3054" w:rsidRDefault="000F0C41" w:rsidP="003E25D4">
            <w:pPr>
              <w:numPr>
                <w:ilvl w:val="1"/>
                <w:numId w:val="29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تخصيص نسبة من الدرجة للأنشطة.</w:t>
            </w:r>
          </w:p>
          <w:p w:rsidR="000F0C41" w:rsidRPr="005B3054" w:rsidRDefault="000F0C41" w:rsidP="000F0C41">
            <w:pPr>
              <w:numPr>
                <w:ilvl w:val="1"/>
                <w:numId w:val="29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بيان أثر الأمانة العلمية وضرورة الالتزام بها في مثل هذه الأعمال 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6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طرق تقييم </w:t>
            </w:r>
            <w:proofErr w:type="spellStart"/>
            <w:r w:rsidRPr="005B305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إكتساب</w:t>
            </w:r>
            <w:proofErr w:type="spellEnd"/>
            <w:r w:rsidRPr="005B305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 الطلبة لمهارات العلاقات الشخصية وقدرتهم على تحمل المسئولية:-</w:t>
            </w:r>
          </w:p>
          <w:p w:rsidR="000F0C41" w:rsidRPr="005B3054" w:rsidRDefault="000F0C41" w:rsidP="000F0C41">
            <w:pPr>
              <w:numPr>
                <w:ilvl w:val="1"/>
                <w:numId w:val="31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المشاركة الفاعلة في قاعة الدرس دليل التزام الطالب وتحمله المسؤولية.</w:t>
            </w:r>
          </w:p>
          <w:p w:rsidR="000F0C41" w:rsidRPr="005B3054" w:rsidRDefault="000F0C41" w:rsidP="000F0C41">
            <w:pPr>
              <w:numPr>
                <w:ilvl w:val="1"/>
                <w:numId w:val="31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الالتزام بالموعد المحدد في تقديم الواجبات والبحوث.</w:t>
            </w:r>
          </w:p>
          <w:p w:rsidR="000F0C41" w:rsidRPr="005B3054" w:rsidRDefault="000F0C41" w:rsidP="000F0C41">
            <w:pPr>
              <w:numPr>
                <w:ilvl w:val="1"/>
                <w:numId w:val="31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تعبر الاختبارات الفصلية والنهائية عن الالتزام والتحصيل المعرفي </w:t>
            </w:r>
            <w:proofErr w:type="spellStart"/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والمهاري</w:t>
            </w:r>
            <w:proofErr w:type="spellEnd"/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12"/>
          <w:szCs w:val="12"/>
          <w:rtl/>
        </w:rPr>
      </w:pPr>
    </w:p>
    <w:tbl>
      <w:tblPr>
        <w:bidiVisual/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</w:tblBorders>
        <w:shd w:val="clear" w:color="auto" w:fill="E6E6E6"/>
        <w:tblLook w:val="04A0"/>
      </w:tblPr>
      <w:tblGrid>
        <w:gridCol w:w="9558"/>
      </w:tblGrid>
      <w:tr w:rsidR="000F0C41" w:rsidRPr="005B3054" w:rsidTr="005416B1">
        <w:tc>
          <w:tcPr>
            <w:tcW w:w="9558" w:type="dxa"/>
            <w:shd w:val="clear" w:color="auto" w:fill="E6E6E6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 - مهارات الاتصال ، وتقنية المعلومات ، والمهارات الحسابية (العددية)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7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وصف المهارات العددية ومهارات </w:t>
            </w:r>
            <w:proofErr w:type="spellStart"/>
            <w:r w:rsidRPr="005B305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الإتصال</w:t>
            </w:r>
            <w:proofErr w:type="spellEnd"/>
            <w:r w:rsidRPr="005B305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 المطلوب </w:t>
            </w:r>
            <w:proofErr w:type="spellStart"/>
            <w:r w:rsidRPr="005B305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تطويرها:-</w:t>
            </w:r>
            <w:proofErr w:type="spellEnd"/>
          </w:p>
          <w:p w:rsidR="000F0C41" w:rsidRPr="005B3054" w:rsidRDefault="000F0C41" w:rsidP="000F0C41">
            <w:pPr>
              <w:numPr>
                <w:ilvl w:val="1"/>
                <w:numId w:val="15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تنمية قدرة الطالب على التعامل مع وسائل التقنية.</w:t>
            </w:r>
          </w:p>
          <w:p w:rsidR="000F0C41" w:rsidRPr="005B3054" w:rsidRDefault="000F0C41" w:rsidP="000F0C41">
            <w:pPr>
              <w:numPr>
                <w:ilvl w:val="1"/>
                <w:numId w:val="15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تنمية قدرة الطالب على التعامل مع الإنترنت .</w:t>
            </w:r>
          </w:p>
          <w:p w:rsidR="000F0C41" w:rsidRPr="005B3054" w:rsidRDefault="000F0C41" w:rsidP="000F0C41">
            <w:pPr>
              <w:numPr>
                <w:ilvl w:val="1"/>
                <w:numId w:val="15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تنمية قدرة الطالب على التعامل مع الوسائل المتعددة 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7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استراتيجيات التعليم المستخدمة في تطوير هذه المهارات:-</w:t>
            </w:r>
          </w:p>
          <w:p w:rsidR="000F0C41" w:rsidRPr="005B3054" w:rsidRDefault="000F0C41" w:rsidP="000F0C41">
            <w:pPr>
              <w:numPr>
                <w:ilvl w:val="1"/>
                <w:numId w:val="14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lastRenderedPageBreak/>
              <w:t>- إدارة الحوار والمناقشة عن طريق الإنترنت.</w:t>
            </w:r>
          </w:p>
          <w:p w:rsidR="000F0C41" w:rsidRPr="005B3054" w:rsidRDefault="000F0C41" w:rsidP="000F0C41">
            <w:pPr>
              <w:numPr>
                <w:ilvl w:val="1"/>
                <w:numId w:val="14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التواصل مع الزملاء إلكترونياً 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7"/>
              </w:num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طرق تقييم اكتساب الطلبة لمهارات </w:t>
            </w:r>
            <w:proofErr w:type="spellStart"/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الإتصال</w:t>
            </w:r>
            <w:proofErr w:type="spellEnd"/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،</w:t>
            </w:r>
            <w:proofErr w:type="spellEnd"/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وتقنية المعلومات ، والمهارات الحسابية (العددية): </w:t>
            </w:r>
          </w:p>
          <w:p w:rsidR="000F0C41" w:rsidRPr="005B3054" w:rsidRDefault="000F0C41" w:rsidP="000F0C41">
            <w:pPr>
              <w:numPr>
                <w:ilvl w:val="1"/>
                <w:numId w:val="12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المشاركة الفاعلة في إدارة الحوار .</w:t>
            </w:r>
          </w:p>
          <w:p w:rsidR="000F0C41" w:rsidRPr="005B3054" w:rsidRDefault="000F0C41" w:rsidP="000F0C41">
            <w:pPr>
              <w:numPr>
                <w:ilvl w:val="1"/>
                <w:numId w:val="12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الملاحظة .</w:t>
            </w:r>
          </w:p>
          <w:p w:rsidR="000F0C41" w:rsidRPr="005B3054" w:rsidRDefault="000F0C41" w:rsidP="000F0C41">
            <w:pPr>
              <w:numPr>
                <w:ilvl w:val="1"/>
                <w:numId w:val="12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المتابعة.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</w:tblBorders>
        <w:shd w:val="clear" w:color="auto" w:fill="E6E6E6"/>
        <w:tblLook w:val="04A0"/>
      </w:tblPr>
      <w:tblGrid>
        <w:gridCol w:w="9540"/>
      </w:tblGrid>
      <w:tr w:rsidR="000F0C41" w:rsidRPr="005B3054" w:rsidTr="005416B1">
        <w:tc>
          <w:tcPr>
            <w:tcW w:w="9540" w:type="dxa"/>
            <w:shd w:val="clear" w:color="auto" w:fill="E6E6E6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هـ- المهارات الحركية (إن كانت مطلوبة)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8"/>
              </w:num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وصف للمهارات الحركية (مهارات عضلية ذات منشأ نفسي) المطلوب تطويرها في هذا المجال:</w:t>
            </w:r>
          </w:p>
          <w:p w:rsidR="000F0C41" w:rsidRPr="005B3054" w:rsidRDefault="003E25D4" w:rsidP="000F0C41">
            <w:pPr>
              <w:numPr>
                <w:ilvl w:val="1"/>
                <w:numId w:val="13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proofErr w:type="spellStart"/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لايوجد</w:t>
            </w:r>
            <w:proofErr w:type="spellEnd"/>
            <w:r w:rsidR="000F0C41"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1080"/>
              <w:rPr>
                <w:rFonts w:cs="AL-Mohanad Bold"/>
                <w:sz w:val="28"/>
                <w:szCs w:val="28"/>
                <w:rtl/>
              </w:rPr>
            </w:pP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8"/>
              </w:num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استراتيجيات التعلم المستخدمة في تطوير المهارات الحركية:</w:t>
            </w:r>
          </w:p>
          <w:p w:rsidR="000F0C41" w:rsidRPr="005B3054" w:rsidRDefault="003E25D4" w:rsidP="000F0C41">
            <w:pPr>
              <w:pStyle w:val="1"/>
              <w:numPr>
                <w:ilvl w:val="2"/>
                <w:numId w:val="8"/>
              </w:numPr>
              <w:bidi/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  <w:proofErr w:type="spellStart"/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لايوجد</w:t>
            </w:r>
            <w:proofErr w:type="spellEnd"/>
            <w:r w:rsidR="000F0C41"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8"/>
              </w:numPr>
              <w:bidi/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طرق تقييم اكتساب الطلبة للمهارات الحركية:</w:t>
            </w:r>
          </w:p>
          <w:p w:rsidR="000F0C41" w:rsidRPr="005B3054" w:rsidRDefault="003E25D4" w:rsidP="000F0C41">
            <w:pPr>
              <w:numPr>
                <w:ilvl w:val="0"/>
                <w:numId w:val="11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proofErr w:type="spellStart"/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لايوجد</w:t>
            </w:r>
            <w:proofErr w:type="spellEnd"/>
            <w:r w:rsidR="000F0C41"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219"/>
        <w:gridCol w:w="4109"/>
        <w:gridCol w:w="2059"/>
        <w:gridCol w:w="2165"/>
      </w:tblGrid>
      <w:tr w:rsidR="000F0C41" w:rsidRPr="005B3054" w:rsidTr="005416B1">
        <w:tc>
          <w:tcPr>
            <w:tcW w:w="9552" w:type="dxa"/>
            <w:gridSpan w:val="4"/>
            <w:shd w:val="clear" w:color="auto" w:fill="F3F3F3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5- تحديد الجدول الزمني لمهام التقويم التي يتم تقييم الطلبة وفقها خلال الفصل الدراسي</w:t>
            </w:r>
          </w:p>
        </w:tc>
      </w:tr>
      <w:tr w:rsidR="000F0C41" w:rsidRPr="005B3054" w:rsidTr="005416B1">
        <w:tc>
          <w:tcPr>
            <w:tcW w:w="1219" w:type="dxa"/>
            <w:vAlign w:val="center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رقم التقييم</w:t>
            </w:r>
          </w:p>
        </w:tc>
        <w:tc>
          <w:tcPr>
            <w:tcW w:w="4109" w:type="dxa"/>
            <w:vAlign w:val="center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طبيعة مهمة التقييم (مثلاً : مقالة ، أو اختبار قصير ، أو مشروع جماعي ، أو اختبار فصلي أو ---</w:t>
            </w:r>
          </w:p>
        </w:tc>
        <w:tc>
          <w:tcPr>
            <w:tcW w:w="2059" w:type="dxa"/>
            <w:vAlign w:val="center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الأسبوع المستحق</w:t>
            </w:r>
          </w:p>
        </w:tc>
        <w:tc>
          <w:tcPr>
            <w:tcW w:w="2165" w:type="dxa"/>
            <w:vAlign w:val="center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نسبة الدرجة إلى درجة التقييم النهائي</w:t>
            </w:r>
          </w:p>
        </w:tc>
      </w:tr>
      <w:tr w:rsidR="000F0C41" w:rsidRPr="005B3054" w:rsidTr="005416B1">
        <w:tc>
          <w:tcPr>
            <w:tcW w:w="1219" w:type="dxa"/>
            <w:vAlign w:val="center"/>
          </w:tcPr>
          <w:p w:rsidR="000F0C41" w:rsidRPr="005B3054" w:rsidRDefault="000F0C41" w:rsidP="000F0C41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1</w:t>
            </w:r>
          </w:p>
        </w:tc>
        <w:tc>
          <w:tcPr>
            <w:tcW w:w="4109" w:type="dxa"/>
            <w:vAlign w:val="center"/>
          </w:tcPr>
          <w:p w:rsidR="000F0C41" w:rsidRPr="005B3054" w:rsidRDefault="000F0C41" w:rsidP="003E25D4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الاختبار الفصلي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( جماعي )</w:t>
            </w:r>
          </w:p>
        </w:tc>
        <w:tc>
          <w:tcPr>
            <w:tcW w:w="2059" w:type="dxa"/>
            <w:vAlign w:val="center"/>
          </w:tcPr>
          <w:p w:rsidR="000F0C41" w:rsidRPr="005B3054" w:rsidRDefault="000F0C41" w:rsidP="003E25D4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الأسبوع </w:t>
            </w:r>
            <w:r w:rsidR="003E25D4"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السابع</w:t>
            </w:r>
          </w:p>
        </w:tc>
        <w:tc>
          <w:tcPr>
            <w:tcW w:w="2165" w:type="dxa"/>
            <w:vAlign w:val="center"/>
          </w:tcPr>
          <w:p w:rsidR="000F0C41" w:rsidRPr="005B3054" w:rsidRDefault="005B3054" w:rsidP="000F0C41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30</w:t>
            </w:r>
            <w:r w:rsidR="000F0C41"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%</w:t>
            </w:r>
          </w:p>
        </w:tc>
      </w:tr>
      <w:tr w:rsidR="000F0C41" w:rsidRPr="005B3054" w:rsidTr="005416B1">
        <w:tc>
          <w:tcPr>
            <w:tcW w:w="1219" w:type="dxa"/>
            <w:vAlign w:val="center"/>
          </w:tcPr>
          <w:p w:rsidR="000F0C41" w:rsidRPr="005B3054" w:rsidRDefault="000F0C41" w:rsidP="000F0C41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2</w:t>
            </w:r>
          </w:p>
        </w:tc>
        <w:tc>
          <w:tcPr>
            <w:tcW w:w="4109" w:type="dxa"/>
            <w:vAlign w:val="center"/>
          </w:tcPr>
          <w:p w:rsidR="000F0C41" w:rsidRPr="005B3054" w:rsidRDefault="000F0C41" w:rsidP="000F0C41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المشاركة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( فردي ، جماعي )</w:t>
            </w:r>
          </w:p>
        </w:tc>
        <w:tc>
          <w:tcPr>
            <w:tcW w:w="2059" w:type="dxa"/>
            <w:vAlign w:val="center"/>
          </w:tcPr>
          <w:p w:rsidR="000F0C41" w:rsidRPr="005B3054" w:rsidRDefault="000F0C41" w:rsidP="000F0C41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ممتدة</w:t>
            </w:r>
          </w:p>
        </w:tc>
        <w:tc>
          <w:tcPr>
            <w:tcW w:w="2165" w:type="dxa"/>
            <w:vAlign w:val="center"/>
          </w:tcPr>
          <w:p w:rsidR="000F0C41" w:rsidRPr="005B3054" w:rsidRDefault="000F0C41" w:rsidP="000F0C41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10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%</w:t>
            </w:r>
          </w:p>
        </w:tc>
      </w:tr>
      <w:tr w:rsidR="005B3054" w:rsidRPr="005B3054" w:rsidTr="005416B1">
        <w:tc>
          <w:tcPr>
            <w:tcW w:w="1219" w:type="dxa"/>
            <w:vAlign w:val="center"/>
          </w:tcPr>
          <w:p w:rsidR="005B3054" w:rsidRPr="005B3054" w:rsidRDefault="005B3054" w:rsidP="000F0C41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3</w:t>
            </w:r>
          </w:p>
        </w:tc>
        <w:tc>
          <w:tcPr>
            <w:tcW w:w="4109" w:type="dxa"/>
            <w:vAlign w:val="center"/>
          </w:tcPr>
          <w:p w:rsidR="005B3054" w:rsidRPr="005B3054" w:rsidRDefault="005B3054" w:rsidP="0075361F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الامتحان النهائي ( جماعي )</w:t>
            </w:r>
          </w:p>
        </w:tc>
        <w:tc>
          <w:tcPr>
            <w:tcW w:w="2059" w:type="dxa"/>
            <w:vAlign w:val="center"/>
          </w:tcPr>
          <w:p w:rsidR="005B3054" w:rsidRPr="005B3054" w:rsidRDefault="005B3054" w:rsidP="0075361F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الأسبوع الخامس عشر</w:t>
            </w:r>
          </w:p>
        </w:tc>
        <w:tc>
          <w:tcPr>
            <w:tcW w:w="2165" w:type="dxa"/>
            <w:vAlign w:val="center"/>
          </w:tcPr>
          <w:p w:rsidR="005B3054" w:rsidRPr="005B3054" w:rsidRDefault="00450AB0" w:rsidP="00450AB0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60</w:t>
            </w:r>
            <w:r w:rsidR="005B3054"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%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p w:rsidR="000F0C41" w:rsidRPr="005B3054" w:rsidRDefault="000F0C41" w:rsidP="000F0C41">
      <w:pPr>
        <w:pStyle w:val="1"/>
        <w:bidi/>
        <w:ind w:left="1080"/>
        <w:rPr>
          <w:rFonts w:cs="PT Bold Heading"/>
          <w:b/>
          <w:bCs/>
          <w:sz w:val="28"/>
          <w:szCs w:val="28"/>
          <w:rtl/>
        </w:rPr>
      </w:pPr>
      <w:r w:rsidRPr="005B3054">
        <w:rPr>
          <w:rFonts w:cs="PT Bold Heading" w:hint="cs"/>
          <w:b/>
          <w:bCs/>
          <w:sz w:val="28"/>
          <w:szCs w:val="28"/>
          <w:rtl/>
        </w:rPr>
        <w:lastRenderedPageBreak/>
        <w:t>د) الدعم المقدم للطلبة</w:t>
      </w: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الإجراءات أو الترتيبات المعمول بها لضمان تواجد أعضاء هيئة التدريس من أجل تقديم المشورة والإرشاد الأكاديمي للطالب المحتاج لذلك (مع تحديد مقدار الوقت </w:t>
            </w:r>
            <w:r w:rsidRPr="005B3054">
              <w:rPr>
                <w:rFonts w:cs="Traditional Arabic"/>
                <w:b/>
                <w:bCs/>
                <w:sz w:val="32"/>
                <w:szCs w:val="32"/>
                <w:rtl/>
              </w:rPr>
              <w:t>–</w:t>
            </w: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الساعات المكتبية التي يتواجد فيها أعضاء هيئة التدريس في</w:t>
            </w:r>
            <w:r w:rsidR="00A37ABD"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الا</w:t>
            </w: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سبوع)</w:t>
            </w:r>
            <w:r w:rsidRPr="005B3054">
              <w:rPr>
                <w:rFonts w:cs="Traditional Arabic" w:hint="cs"/>
                <w:sz w:val="32"/>
                <w:szCs w:val="32"/>
                <w:rtl/>
              </w:rPr>
              <w:t xml:space="preserve">: </w:t>
            </w:r>
          </w:p>
          <w:p w:rsidR="000F0C41" w:rsidRPr="005B3054" w:rsidRDefault="000F0C41" w:rsidP="000F0C41">
            <w:pPr>
              <w:numPr>
                <w:ilvl w:val="0"/>
                <w:numId w:val="16"/>
              </w:num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وجود</w:t>
            </w: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أعضاء هيئة التدريس لتقديم المشورة والنصح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والإرشاد الأكاديمي للطالب المحتاج لذلك .</w:t>
            </w:r>
          </w:p>
          <w:p w:rsidR="000F0C41" w:rsidRPr="005B3054" w:rsidRDefault="000F0C41" w:rsidP="000F0C41">
            <w:pPr>
              <w:numPr>
                <w:ilvl w:val="0"/>
                <w:numId w:val="16"/>
              </w:num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B3054">
              <w:rPr>
                <w:rFonts w:ascii="Traditional Arabic" w:hAnsi="Traditional Arabic" w:cs="Traditional Arabic"/>
                <w:sz w:val="28"/>
                <w:szCs w:val="28"/>
                <w:rtl/>
              </w:rPr>
              <w:t>ست ساعات أسبوعية مفتوحة لكل الطلاب</w:t>
            </w: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  <w:p w:rsidR="000F0C41" w:rsidRPr="005B3054" w:rsidRDefault="000F0C41" w:rsidP="000F0C41">
            <w:pPr>
              <w:numPr>
                <w:ilvl w:val="0"/>
                <w:numId w:val="16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تحديد مواعيد إضافية مع الطلاب الذين يحتاجون لذلك خارج نطاق الساعات المكتبية (الموهوبون ، الضعفاء)</w:t>
            </w:r>
          </w:p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AL-Mohanad Bold"/>
                <w:sz w:val="28"/>
                <w:szCs w:val="28"/>
                <w:rtl/>
              </w:rPr>
            </w:pPr>
          </w:p>
        </w:tc>
      </w:tr>
    </w:tbl>
    <w:p w:rsidR="000F0C41" w:rsidRPr="005B3054" w:rsidRDefault="000F0C41" w:rsidP="000F0C41">
      <w:pPr>
        <w:pStyle w:val="1"/>
        <w:bidi/>
        <w:ind w:left="1080"/>
        <w:rPr>
          <w:rFonts w:cs="PT Bold Heading"/>
          <w:b/>
          <w:bCs/>
          <w:sz w:val="8"/>
          <w:szCs w:val="2"/>
          <w:rtl/>
        </w:rPr>
      </w:pPr>
    </w:p>
    <w:p w:rsidR="000F0C41" w:rsidRPr="005B3054" w:rsidRDefault="000F0C41" w:rsidP="000F0C41">
      <w:pPr>
        <w:pStyle w:val="1"/>
        <w:bidi/>
        <w:ind w:left="1080"/>
        <w:rPr>
          <w:rFonts w:cs="PT Bold Heading"/>
          <w:b/>
          <w:bCs/>
          <w:sz w:val="28"/>
          <w:szCs w:val="28"/>
          <w:rtl/>
        </w:rPr>
      </w:pPr>
      <w:r w:rsidRPr="005B3054">
        <w:rPr>
          <w:rFonts w:cs="PT Bold Heading" w:hint="cs"/>
          <w:b/>
          <w:bCs/>
          <w:sz w:val="28"/>
          <w:szCs w:val="28"/>
          <w:rtl/>
        </w:rPr>
        <w:t>هـ) مصــــــادر التعلم</w:t>
      </w: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9"/>
              </w:numPr>
              <w:bidi/>
              <w:spacing w:after="0" w:line="240" w:lineRule="auto"/>
              <w:ind w:left="1080"/>
              <w:rPr>
                <w:rFonts w:cs="AL-Mohanad Bold"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الكتاب (الكتب) الرئيسة المطلوبة 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9"/>
              </w:num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المراجع الأساسية :-</w:t>
            </w:r>
          </w:p>
          <w:p w:rsidR="000F0C41" w:rsidRDefault="003E25D4" w:rsidP="000F0C41">
            <w:pPr>
              <w:pStyle w:val="1"/>
              <w:numPr>
                <w:ilvl w:val="0"/>
                <w:numId w:val="32"/>
              </w:numPr>
              <w:bidi/>
              <w:spacing w:after="0" w:line="240" w:lineRule="auto"/>
              <w:rPr>
                <w:rFonts w:cs="AL-Mohanad Bold"/>
                <w:sz w:val="28"/>
                <w:szCs w:val="28"/>
              </w:rPr>
            </w:pPr>
            <w:r w:rsidRPr="005B3054">
              <w:rPr>
                <w:rFonts w:cs="AL-Mohanad Bold" w:hint="cs"/>
                <w:sz w:val="28"/>
                <w:szCs w:val="28"/>
                <w:rtl/>
              </w:rPr>
              <w:t>المدخل إلى الثقافة الإسلامية، علي بن عبدالله الصياح وآخرون</w:t>
            </w:r>
            <w:r w:rsidR="000F0C41" w:rsidRPr="005B3054">
              <w:rPr>
                <w:rFonts w:cs="AL-Mohanad Bold"/>
                <w:sz w:val="28"/>
                <w:szCs w:val="28"/>
                <w:rtl/>
              </w:rPr>
              <w:t>.</w:t>
            </w:r>
          </w:p>
          <w:p w:rsidR="00325D47" w:rsidRPr="005B3054" w:rsidRDefault="00325D47" w:rsidP="00325D47">
            <w:pPr>
              <w:pStyle w:val="1"/>
              <w:numPr>
                <w:ilvl w:val="0"/>
                <w:numId w:val="32"/>
              </w:numPr>
              <w:bidi/>
              <w:spacing w:after="0" w:line="240" w:lineRule="auto"/>
              <w:rPr>
                <w:rFonts w:cs="AL-Mohanad Bold"/>
                <w:sz w:val="28"/>
                <w:szCs w:val="28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 xml:space="preserve">الثقافة </w:t>
            </w:r>
            <w:proofErr w:type="spellStart"/>
            <w:r>
              <w:rPr>
                <w:rFonts w:cs="AL-Mohanad Bold" w:hint="cs"/>
                <w:sz w:val="28"/>
                <w:szCs w:val="28"/>
                <w:rtl/>
              </w:rPr>
              <w:t>الإسلامية،</w:t>
            </w:r>
            <w:proofErr w:type="spellEnd"/>
            <w:r>
              <w:rPr>
                <w:rFonts w:cs="AL-Mohanad Bold" w:hint="cs"/>
                <w:sz w:val="28"/>
                <w:szCs w:val="28"/>
                <w:rtl/>
              </w:rPr>
              <w:t xml:space="preserve"> علي </w:t>
            </w:r>
            <w:proofErr w:type="spellStart"/>
            <w:r>
              <w:rPr>
                <w:rFonts w:cs="AL-Mohanad Bold" w:hint="cs"/>
                <w:sz w:val="28"/>
                <w:szCs w:val="28"/>
                <w:rtl/>
              </w:rPr>
              <w:t>بادحدح</w:t>
            </w:r>
            <w:proofErr w:type="spellEnd"/>
            <w:r>
              <w:rPr>
                <w:rFonts w:cs="AL-Mohanad Bold" w:hint="cs"/>
                <w:sz w:val="28"/>
                <w:szCs w:val="28"/>
                <w:rtl/>
              </w:rPr>
              <w:t xml:space="preserve"> وآخرون.</w:t>
            </w:r>
          </w:p>
          <w:p w:rsidR="000F0C41" w:rsidRPr="005B3054" w:rsidRDefault="003E25D4" w:rsidP="000F0C41">
            <w:pPr>
              <w:pStyle w:val="1"/>
              <w:numPr>
                <w:ilvl w:val="0"/>
                <w:numId w:val="32"/>
              </w:numPr>
              <w:bidi/>
              <w:spacing w:after="0" w:line="240" w:lineRule="auto"/>
              <w:rPr>
                <w:rFonts w:cs="AL-Mohanad Bold"/>
                <w:sz w:val="28"/>
                <w:szCs w:val="28"/>
              </w:rPr>
            </w:pPr>
            <w:r w:rsidRPr="005B3054">
              <w:rPr>
                <w:rFonts w:cs="AL-Mohanad Bold" w:hint="cs"/>
                <w:sz w:val="28"/>
                <w:szCs w:val="28"/>
                <w:rtl/>
              </w:rPr>
              <w:t>المدخل لدراسة العقيدة الإسلامية، عثمان جمعة ضميرية</w:t>
            </w:r>
            <w:r w:rsidR="000F0C41" w:rsidRPr="005B3054">
              <w:rPr>
                <w:rFonts w:cs="AL-Mohanad Bold"/>
                <w:sz w:val="28"/>
                <w:szCs w:val="28"/>
                <w:rtl/>
              </w:rPr>
              <w:t>.</w:t>
            </w:r>
          </w:p>
          <w:p w:rsidR="0032132C" w:rsidRPr="005B3054" w:rsidRDefault="0032132C" w:rsidP="003E25D4">
            <w:pPr>
              <w:pStyle w:val="1"/>
              <w:numPr>
                <w:ilvl w:val="0"/>
                <w:numId w:val="32"/>
              </w:numPr>
              <w:bidi/>
              <w:spacing w:after="0" w:line="240" w:lineRule="auto"/>
              <w:rPr>
                <w:rFonts w:cs="AL-Mohanad Bold"/>
                <w:sz w:val="28"/>
                <w:szCs w:val="28"/>
              </w:rPr>
            </w:pPr>
            <w:r w:rsidRPr="005B3054">
              <w:rPr>
                <w:rFonts w:cs="AL-Mohanad Bold" w:hint="cs"/>
                <w:sz w:val="28"/>
                <w:szCs w:val="28"/>
                <w:rtl/>
              </w:rPr>
              <w:t xml:space="preserve">التوحيد، عفاف </w:t>
            </w:r>
            <w:r w:rsidR="005B3054" w:rsidRPr="005B3054">
              <w:rPr>
                <w:rFonts w:cs="AL-Mohanad Bold" w:hint="cs"/>
                <w:sz w:val="28"/>
                <w:szCs w:val="28"/>
                <w:rtl/>
              </w:rPr>
              <w:t>حسين مختار</w:t>
            </w:r>
          </w:p>
          <w:p w:rsidR="0032132C" w:rsidRPr="005B3054" w:rsidRDefault="0032132C" w:rsidP="0032132C">
            <w:pPr>
              <w:pStyle w:val="1"/>
              <w:numPr>
                <w:ilvl w:val="0"/>
                <w:numId w:val="32"/>
              </w:numPr>
              <w:bidi/>
              <w:spacing w:after="0" w:line="240" w:lineRule="auto"/>
              <w:rPr>
                <w:rFonts w:cs="AL-Mohanad Bold"/>
                <w:sz w:val="28"/>
                <w:szCs w:val="28"/>
              </w:rPr>
            </w:pPr>
            <w:r w:rsidRPr="005B3054">
              <w:rPr>
                <w:rFonts w:cs="AL-Mohanad Bold" w:hint="cs"/>
                <w:sz w:val="28"/>
                <w:szCs w:val="28"/>
                <w:rtl/>
              </w:rPr>
              <w:t>نواقض الإسلام القولية والعملية، عبدالعزيز العبداللطيف.</w:t>
            </w:r>
          </w:p>
          <w:p w:rsidR="00E62706" w:rsidRPr="005B3054" w:rsidRDefault="003E25D4" w:rsidP="0032132C">
            <w:pPr>
              <w:pStyle w:val="1"/>
              <w:numPr>
                <w:ilvl w:val="0"/>
                <w:numId w:val="32"/>
              </w:numPr>
              <w:bidi/>
              <w:spacing w:after="0" w:line="240" w:lineRule="auto"/>
              <w:rPr>
                <w:rFonts w:cs="AL-Mohanad Bold"/>
                <w:sz w:val="28"/>
                <w:szCs w:val="28"/>
              </w:rPr>
            </w:pPr>
            <w:r w:rsidRPr="005B3054">
              <w:rPr>
                <w:rFonts w:cs="AL-Mohanad Bold" w:hint="cs"/>
                <w:sz w:val="28"/>
                <w:szCs w:val="28"/>
                <w:rtl/>
              </w:rPr>
              <w:t>الأخلاق الفاضلة،</w:t>
            </w:r>
            <w:r w:rsidR="00E62706" w:rsidRPr="005B3054">
              <w:rPr>
                <w:rFonts w:cs="AL-Mohanad Bold" w:hint="cs"/>
                <w:sz w:val="28"/>
                <w:szCs w:val="28"/>
                <w:rtl/>
              </w:rPr>
              <w:t xml:space="preserve"> عبدالله بن ضيف الله الرحيلي.</w:t>
            </w:r>
          </w:p>
          <w:p w:rsidR="000F0C41" w:rsidRPr="005B3054" w:rsidRDefault="00E62706" w:rsidP="00E62706">
            <w:pPr>
              <w:pStyle w:val="1"/>
              <w:numPr>
                <w:ilvl w:val="0"/>
                <w:numId w:val="32"/>
              </w:numPr>
              <w:bidi/>
              <w:spacing w:after="0" w:line="240" w:lineRule="auto"/>
              <w:rPr>
                <w:rFonts w:cs="AL-Mohanad Bold"/>
                <w:sz w:val="28"/>
                <w:szCs w:val="28"/>
              </w:rPr>
            </w:pPr>
            <w:r w:rsidRPr="005B3054">
              <w:rPr>
                <w:rFonts w:cs="AL-Mohanad Bold" w:hint="cs"/>
                <w:sz w:val="28"/>
                <w:szCs w:val="28"/>
                <w:rtl/>
              </w:rPr>
              <w:t xml:space="preserve">ضوابط التفكير </w:t>
            </w:r>
            <w:proofErr w:type="spellStart"/>
            <w:r w:rsidRPr="005B3054">
              <w:rPr>
                <w:rFonts w:cs="AL-Mohanad Bold" w:hint="cs"/>
                <w:sz w:val="28"/>
                <w:szCs w:val="28"/>
                <w:rtl/>
              </w:rPr>
              <w:t>العلمي،</w:t>
            </w:r>
            <w:proofErr w:type="spellEnd"/>
            <w:r w:rsidRPr="005B3054">
              <w:rPr>
                <w:rFonts w:cs="AL-Mohanad Bold" w:hint="cs"/>
                <w:sz w:val="28"/>
                <w:szCs w:val="28"/>
                <w:rtl/>
              </w:rPr>
              <w:t xml:space="preserve"> خليل </w:t>
            </w:r>
            <w:proofErr w:type="spellStart"/>
            <w:r w:rsidRPr="005B3054">
              <w:rPr>
                <w:rFonts w:cs="AL-Mohanad Bold" w:hint="cs"/>
                <w:sz w:val="28"/>
                <w:szCs w:val="28"/>
                <w:rtl/>
              </w:rPr>
              <w:t>الحدري</w:t>
            </w:r>
            <w:proofErr w:type="spellEnd"/>
            <w:r w:rsidRPr="005B3054">
              <w:rPr>
                <w:rFonts w:cs="AL-Mohanad Bold" w:hint="cs"/>
                <w:sz w:val="28"/>
                <w:szCs w:val="28"/>
                <w:rtl/>
              </w:rPr>
              <w:t>.</w:t>
            </w:r>
          </w:p>
          <w:p w:rsidR="00E62706" w:rsidRDefault="00E62706" w:rsidP="00E62706">
            <w:pPr>
              <w:pStyle w:val="1"/>
              <w:numPr>
                <w:ilvl w:val="0"/>
                <w:numId w:val="32"/>
              </w:numPr>
              <w:bidi/>
              <w:spacing w:after="0" w:line="240" w:lineRule="auto"/>
              <w:rPr>
                <w:rFonts w:cs="AL-Mohanad Bold"/>
                <w:sz w:val="28"/>
                <w:szCs w:val="28"/>
              </w:rPr>
            </w:pPr>
            <w:r w:rsidRPr="005B3054">
              <w:rPr>
                <w:rFonts w:cs="AL-Mohanad Bold" w:hint="cs"/>
                <w:sz w:val="28"/>
                <w:szCs w:val="28"/>
                <w:rtl/>
              </w:rPr>
              <w:t>شخصية المسلم، الهاشمي.</w:t>
            </w:r>
          </w:p>
          <w:p w:rsidR="00325D47" w:rsidRPr="005B3054" w:rsidRDefault="00325D47" w:rsidP="00325D47">
            <w:pPr>
              <w:pStyle w:val="1"/>
              <w:numPr>
                <w:ilvl w:val="0"/>
                <w:numId w:val="32"/>
              </w:numPr>
              <w:bidi/>
              <w:spacing w:after="0" w:line="240" w:lineRule="auto"/>
              <w:rPr>
                <w:rFonts w:cs="AL-Mohanad Bold"/>
                <w:sz w:val="28"/>
                <w:szCs w:val="28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أخلاق العمل في الإسلام.</w:t>
            </w:r>
          </w:p>
          <w:p w:rsidR="00E62706" w:rsidRPr="005B3054" w:rsidRDefault="00E62706" w:rsidP="00E62706">
            <w:pPr>
              <w:pStyle w:val="1"/>
              <w:numPr>
                <w:ilvl w:val="0"/>
                <w:numId w:val="32"/>
              </w:numPr>
              <w:bidi/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  <w:r w:rsidRPr="005B3054">
              <w:rPr>
                <w:rFonts w:cs="AL-Mohanad Bold" w:hint="cs"/>
                <w:sz w:val="28"/>
                <w:szCs w:val="28"/>
                <w:rtl/>
              </w:rPr>
              <w:t>حلية طالب العلم، بكر أبو زيد.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9"/>
              </w:num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الكتب والمراجع الموصي </w:t>
            </w:r>
            <w:r w:rsidR="0032132C"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بها</w:t>
            </w: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: </w:t>
            </w:r>
          </w:p>
          <w:p w:rsidR="000F0C41" w:rsidRPr="005B3054" w:rsidRDefault="0032132C" w:rsidP="000F0C41">
            <w:pPr>
              <w:pStyle w:val="1"/>
              <w:numPr>
                <w:ilvl w:val="1"/>
                <w:numId w:val="9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جامع بيان العلم وفضله لابن </w:t>
            </w:r>
            <w:proofErr w:type="spellStart"/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عبدالبر</w:t>
            </w:r>
            <w:proofErr w:type="spellEnd"/>
            <w:r w:rsidR="000F0C41"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.</w:t>
            </w:r>
          </w:p>
          <w:p w:rsidR="0032132C" w:rsidRPr="005B3054" w:rsidRDefault="0032132C" w:rsidP="0032132C">
            <w:pPr>
              <w:pStyle w:val="1"/>
              <w:numPr>
                <w:ilvl w:val="1"/>
                <w:numId w:val="9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الإرشاد إلى صحيح الاعتقاد، صالح الفوزان.</w:t>
            </w:r>
          </w:p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AL-Mohanad Bold"/>
                <w:sz w:val="28"/>
                <w:szCs w:val="28"/>
                <w:rtl/>
              </w:rPr>
            </w:pP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7"/>
              </w:num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المواد الإلكترونية ومواقع الإنترنت ..... إلخ</w:t>
            </w:r>
          </w:p>
          <w:p w:rsidR="000F0C41" w:rsidRPr="005B3054" w:rsidRDefault="00FB257E" w:rsidP="00FB257E">
            <w:pPr>
              <w:numPr>
                <w:ilvl w:val="0"/>
                <w:numId w:val="25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5B305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lastRenderedPageBreak/>
              <w:t>المكتبة الشاملة.</w:t>
            </w:r>
            <w:r w:rsidR="000F0C41" w:rsidRPr="005B3054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 xml:space="preserve">  </w:t>
            </w:r>
          </w:p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AL-Mohanad Bold"/>
                <w:sz w:val="28"/>
                <w:szCs w:val="28"/>
                <w:rtl/>
              </w:rPr>
            </w:pPr>
          </w:p>
        </w:tc>
      </w:tr>
    </w:tbl>
    <w:p w:rsidR="000F0C41" w:rsidRPr="005B3054" w:rsidRDefault="000F0C41" w:rsidP="000F0C41">
      <w:pPr>
        <w:bidi/>
        <w:rPr>
          <w:rFonts w:cs="AL-Mohanad Bold"/>
          <w:sz w:val="10"/>
          <w:szCs w:val="10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7"/>
              </w:num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مواد تعلم أخرى مثل البرامج التي تعتمد على الكمبيوتر أو الأقراص المضغوطة أو المعايير المهنية أو الأنظمة:-</w:t>
            </w:r>
          </w:p>
          <w:p w:rsidR="000F0C41" w:rsidRPr="005B3054" w:rsidRDefault="00FB257E" w:rsidP="00FB257E">
            <w:pPr>
              <w:numPr>
                <w:ilvl w:val="1"/>
                <w:numId w:val="17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proofErr w:type="spellStart"/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لايوجد</w:t>
            </w:r>
            <w:proofErr w:type="spellEnd"/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p w:rsidR="000F0C41" w:rsidRPr="005B3054" w:rsidRDefault="000F0C41" w:rsidP="000F0C41">
      <w:pPr>
        <w:pStyle w:val="1"/>
        <w:bidi/>
        <w:ind w:left="0"/>
        <w:rPr>
          <w:rFonts w:cs="PT Bold Heading"/>
          <w:b/>
          <w:bCs/>
          <w:sz w:val="28"/>
          <w:szCs w:val="28"/>
          <w:rtl/>
        </w:rPr>
      </w:pPr>
      <w:r w:rsidRPr="005B3054">
        <w:rPr>
          <w:rFonts w:cs="PT Bold Heading" w:hint="cs"/>
          <w:b/>
          <w:bCs/>
          <w:sz w:val="28"/>
          <w:szCs w:val="28"/>
          <w:rtl/>
        </w:rPr>
        <w:t>و) المرافــــــــق المطلوبة</w:t>
      </w: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حدد متطلبات المقرر بما في ذلك حجم الفصول والمختبرات (أي عدد المقاعد في الفصول والمختبرات ومدى توافر أجهزة الكمبيوتر ... </w:t>
            </w:r>
            <w:proofErr w:type="spellStart"/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ألخ</w:t>
            </w:r>
            <w:proofErr w:type="spellEnd"/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10"/>
              </w:numPr>
              <w:bidi/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المرافق التعليمية : </w:t>
            </w:r>
          </w:p>
          <w:p w:rsidR="000F0C41" w:rsidRPr="005B3054" w:rsidRDefault="000F0C41" w:rsidP="000F0C41">
            <w:pPr>
              <w:pStyle w:val="1"/>
              <w:numPr>
                <w:ilvl w:val="1"/>
                <w:numId w:val="10"/>
              </w:numPr>
              <w:bidi/>
              <w:spacing w:after="0" w:line="240" w:lineRule="auto"/>
              <w:rPr>
                <w:rFonts w:cs="Traditional Arabic"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sz w:val="32"/>
                <w:szCs w:val="32"/>
                <w:rtl/>
              </w:rPr>
              <w:t xml:space="preserve">قاعات درس مناسبة </w:t>
            </w:r>
            <w:r w:rsidR="0032132C" w:rsidRPr="005B3054">
              <w:rPr>
                <w:rFonts w:cs="Traditional Arabic" w:hint="cs"/>
                <w:sz w:val="32"/>
                <w:szCs w:val="32"/>
                <w:rtl/>
              </w:rPr>
              <w:t>ومريحة للطلاب</w:t>
            </w:r>
            <w:r w:rsidRPr="005B3054">
              <w:rPr>
                <w:rFonts w:cs="Traditional Arabic" w:hint="cs"/>
                <w:sz w:val="32"/>
                <w:szCs w:val="32"/>
                <w:rtl/>
              </w:rPr>
              <w:t>.</w:t>
            </w:r>
          </w:p>
          <w:p w:rsidR="000F0C41" w:rsidRPr="005B3054" w:rsidRDefault="000F0C41" w:rsidP="000F0C41">
            <w:pPr>
              <w:pStyle w:val="1"/>
              <w:numPr>
                <w:ilvl w:val="1"/>
                <w:numId w:val="10"/>
              </w:numPr>
              <w:bidi/>
              <w:spacing w:after="0" w:line="240" w:lineRule="auto"/>
              <w:rPr>
                <w:rFonts w:cs="Traditional Arabic"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sz w:val="32"/>
                <w:szCs w:val="32"/>
                <w:rtl/>
              </w:rPr>
              <w:t xml:space="preserve">أجهزة عرض (أوفر </w:t>
            </w:r>
            <w:proofErr w:type="spellStart"/>
            <w:r w:rsidRPr="005B3054">
              <w:rPr>
                <w:rFonts w:cs="Traditional Arabic" w:hint="cs"/>
                <w:sz w:val="32"/>
                <w:szCs w:val="32"/>
                <w:rtl/>
              </w:rPr>
              <w:t>هيد</w:t>
            </w:r>
            <w:proofErr w:type="spellEnd"/>
            <w:r w:rsidRPr="005B3054">
              <w:rPr>
                <w:rFonts w:cs="Traditional Arabic" w:hint="cs"/>
                <w:sz w:val="32"/>
                <w:szCs w:val="32"/>
                <w:rtl/>
              </w:rPr>
              <w:t xml:space="preserve"> </w:t>
            </w:r>
            <w:proofErr w:type="spellStart"/>
            <w:r w:rsidRPr="005B3054">
              <w:rPr>
                <w:rFonts w:cs="Traditional Arabic" w:hint="cs"/>
                <w:sz w:val="32"/>
                <w:szCs w:val="32"/>
                <w:rtl/>
              </w:rPr>
              <w:t>بروجكتر)</w:t>
            </w:r>
            <w:proofErr w:type="spellEnd"/>
            <w:r w:rsidRPr="005B3054">
              <w:rPr>
                <w:rFonts w:cs="Traditional Arabic" w:hint="cs"/>
                <w:sz w:val="32"/>
                <w:szCs w:val="32"/>
                <w:rtl/>
              </w:rPr>
              <w:t xml:space="preserve"> .</w:t>
            </w:r>
          </w:p>
          <w:p w:rsidR="000F0C41" w:rsidRPr="005B3054" w:rsidRDefault="000F0C41" w:rsidP="000F0C41">
            <w:pPr>
              <w:pStyle w:val="1"/>
              <w:numPr>
                <w:ilvl w:val="1"/>
                <w:numId w:val="10"/>
              </w:numPr>
              <w:bidi/>
              <w:spacing w:after="0" w:line="240" w:lineRule="auto"/>
              <w:rPr>
                <w:rFonts w:cs="Traditional Arabic"/>
                <w:sz w:val="32"/>
                <w:szCs w:val="32"/>
                <w:rtl/>
              </w:rPr>
            </w:pPr>
            <w:r w:rsidRPr="005B3054">
              <w:rPr>
                <w:rFonts w:cs="Traditional Arabic" w:hint="cs"/>
                <w:sz w:val="32"/>
                <w:szCs w:val="32"/>
                <w:rtl/>
              </w:rPr>
              <w:t>أجهزة تلفزيونية وأشرطة ف</w:t>
            </w:r>
            <w:r w:rsidR="0032132C" w:rsidRPr="005B3054">
              <w:rPr>
                <w:rFonts w:cs="Traditional Arabic" w:hint="cs"/>
                <w:sz w:val="32"/>
                <w:szCs w:val="32"/>
                <w:rtl/>
              </w:rPr>
              <w:t>ي</w:t>
            </w:r>
            <w:r w:rsidRPr="005B3054">
              <w:rPr>
                <w:rFonts w:cs="Traditional Arabic" w:hint="cs"/>
                <w:sz w:val="32"/>
                <w:szCs w:val="32"/>
                <w:rtl/>
              </w:rPr>
              <w:t>ديو تعليمية .</w:t>
            </w:r>
          </w:p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AL-Mohanad Bold"/>
                <w:sz w:val="28"/>
                <w:szCs w:val="28"/>
                <w:rtl/>
              </w:rPr>
            </w:pPr>
          </w:p>
        </w:tc>
      </w:tr>
    </w:tbl>
    <w:p w:rsidR="000F0C41" w:rsidRPr="005B3054" w:rsidRDefault="000F0C41" w:rsidP="000F0C41">
      <w:pPr>
        <w:bidi/>
        <w:rPr>
          <w:rFonts w:cs="AL-Mohanad Bold"/>
          <w:sz w:val="28"/>
          <w:szCs w:val="2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10"/>
              </w:numPr>
              <w:bidi/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أجهزة الكمبيوتر :-</w:t>
            </w:r>
          </w:p>
          <w:p w:rsidR="000F0C41" w:rsidRPr="005B3054" w:rsidRDefault="0032132C" w:rsidP="0032132C">
            <w:pPr>
              <w:bidi/>
              <w:spacing w:after="0" w:line="240" w:lineRule="auto"/>
              <w:ind w:left="1080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proofErr w:type="spellStart"/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لايوجد</w:t>
            </w:r>
            <w:proofErr w:type="spellEnd"/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numPr>
                <w:ilvl w:val="0"/>
                <w:numId w:val="10"/>
              </w:numPr>
              <w:bidi/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موارد أخرى : </w:t>
            </w:r>
          </w:p>
          <w:p w:rsidR="000F0C41" w:rsidRPr="005B3054" w:rsidRDefault="0032132C" w:rsidP="0032132C">
            <w:pPr>
              <w:bidi/>
              <w:spacing w:after="0" w:line="240" w:lineRule="auto"/>
              <w:ind w:left="1440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proofErr w:type="spellStart"/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لايوجد</w:t>
            </w:r>
            <w:proofErr w:type="spellEnd"/>
          </w:p>
        </w:tc>
      </w:tr>
    </w:tbl>
    <w:p w:rsidR="000F0C41" w:rsidRPr="005B3054" w:rsidRDefault="000F0C41" w:rsidP="000F0C41">
      <w:pPr>
        <w:bidi/>
        <w:rPr>
          <w:rFonts w:cs="AL-Mohanad Bold"/>
          <w:sz w:val="14"/>
          <w:szCs w:val="14"/>
          <w:rtl/>
        </w:rPr>
      </w:pPr>
    </w:p>
    <w:p w:rsidR="000F0C41" w:rsidRPr="005B3054" w:rsidRDefault="000F0C41" w:rsidP="000F0C41">
      <w:pPr>
        <w:pStyle w:val="1"/>
        <w:bidi/>
        <w:ind w:left="1080"/>
        <w:rPr>
          <w:rFonts w:cs="PT Bold Heading"/>
          <w:b/>
          <w:bCs/>
          <w:sz w:val="32"/>
          <w:szCs w:val="32"/>
          <w:rtl/>
        </w:rPr>
      </w:pPr>
      <w:r w:rsidRPr="005B3054">
        <w:rPr>
          <w:rFonts w:cs="PT Bold Heading" w:hint="cs"/>
          <w:b/>
          <w:bCs/>
          <w:sz w:val="32"/>
          <w:szCs w:val="32"/>
          <w:rtl/>
        </w:rPr>
        <w:t>ذ) تقييم المقرر وعمليات التحسين</w:t>
      </w: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b/>
                <w:bCs/>
                <w:sz w:val="32"/>
                <w:szCs w:val="32"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1- استراتيجيات الحصول على نتائج الطالب وفاعلية التعليم:  </w:t>
            </w:r>
          </w:p>
          <w:p w:rsidR="000F0C41" w:rsidRPr="005B3054" w:rsidRDefault="0032132C" w:rsidP="000F0C41">
            <w:pPr>
              <w:numPr>
                <w:ilvl w:val="1"/>
                <w:numId w:val="22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اختبار فصلي</w:t>
            </w:r>
            <w:r w:rsidR="000F0C41"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.</w:t>
            </w:r>
          </w:p>
          <w:p w:rsidR="000F0C41" w:rsidRPr="005B3054" w:rsidRDefault="0032132C" w:rsidP="000F0C41">
            <w:pPr>
              <w:numPr>
                <w:ilvl w:val="1"/>
                <w:numId w:val="22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مشاركات صفية</w:t>
            </w:r>
            <w:r w:rsidR="000F0C41"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.</w:t>
            </w:r>
          </w:p>
          <w:p w:rsidR="0032132C" w:rsidRPr="005B3054" w:rsidRDefault="0032132C" w:rsidP="0032132C">
            <w:pPr>
              <w:numPr>
                <w:ilvl w:val="1"/>
                <w:numId w:val="22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lastRenderedPageBreak/>
              <w:t xml:space="preserve">واجبات وبحوث.  </w:t>
            </w:r>
          </w:p>
          <w:p w:rsidR="000F0C41" w:rsidRPr="005B3054" w:rsidRDefault="000F0C41" w:rsidP="0032132C">
            <w:pPr>
              <w:numPr>
                <w:ilvl w:val="1"/>
                <w:numId w:val="22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اختبار</w:t>
            </w:r>
            <w:r w:rsidR="0032132C"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نهائي</w:t>
            </w: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2-الاستراتيجيات الأخرى المتبعة في تقييم عملية التعليم إما عن طريق الأستاذ أو عن طريق القسم</w:t>
            </w:r>
            <w:r w:rsidRPr="005B305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: </w:t>
            </w:r>
          </w:p>
          <w:p w:rsidR="000F0C41" w:rsidRPr="005B3054" w:rsidRDefault="000F0C41" w:rsidP="000F0C41">
            <w:pPr>
              <w:numPr>
                <w:ilvl w:val="0"/>
                <w:numId w:val="21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التشاور وتبادل الخبرات بين من يدرسون المقرر ذاته.</w:t>
            </w:r>
          </w:p>
          <w:p w:rsidR="000F0C41" w:rsidRPr="005B3054" w:rsidRDefault="000F0C41" w:rsidP="000F0C41">
            <w:pPr>
              <w:numPr>
                <w:ilvl w:val="0"/>
                <w:numId w:val="21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التعرف على آراء الطلاب قي المقرر وما شاب العملية التدريسية من أخطاء.</w:t>
            </w:r>
          </w:p>
          <w:p w:rsidR="000F0C41" w:rsidRPr="005B3054" w:rsidRDefault="000F0C41" w:rsidP="000F0C41">
            <w:pPr>
              <w:numPr>
                <w:ilvl w:val="0"/>
                <w:numId w:val="21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قيام مشرفين بملاحظة قاعات الدراسة.</w:t>
            </w:r>
            <w:r w:rsidRPr="005B3054">
              <w:rPr>
                <w:rFonts w:hint="cs"/>
                <w:rtl/>
              </w:rPr>
              <w:t xml:space="preserve">  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B3054">
              <w:rPr>
                <w:rFonts w:cs="Traditional Arabic" w:hint="cs"/>
                <w:b/>
                <w:bCs/>
                <w:sz w:val="28"/>
                <w:szCs w:val="28"/>
                <w:rtl/>
              </w:rPr>
              <w:t>3-عمليات تحسين التعليم:</w:t>
            </w:r>
          </w:p>
          <w:p w:rsidR="000F0C41" w:rsidRPr="005B3054" w:rsidRDefault="000F0C41" w:rsidP="000F0C41">
            <w:pPr>
              <w:numPr>
                <w:ilvl w:val="0"/>
                <w:numId w:val="20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دورات تدريبية لأعضاء هيئة التدريس .</w:t>
            </w:r>
          </w:p>
          <w:p w:rsidR="000F0C41" w:rsidRPr="005B3054" w:rsidRDefault="000F0C41" w:rsidP="000F0C41">
            <w:pPr>
              <w:numPr>
                <w:ilvl w:val="0"/>
                <w:numId w:val="20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تنظيم ورش عمل لتبادل الخبرات والآراء بين أعضاء هيئة التدريس.</w:t>
            </w:r>
          </w:p>
          <w:p w:rsidR="000F0C41" w:rsidRPr="005B3054" w:rsidRDefault="000F0C41" w:rsidP="000F0C41">
            <w:pPr>
              <w:numPr>
                <w:ilvl w:val="0"/>
                <w:numId w:val="20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عقد لقاءات منظمة في بداية كل فصل دراسي لمناقشة مشكلات الفصل السابق وطرح الحلول .</w:t>
            </w:r>
          </w:p>
          <w:p w:rsidR="000F0C41" w:rsidRPr="005B3054" w:rsidRDefault="000F0C41" w:rsidP="000F0C41">
            <w:pPr>
              <w:numPr>
                <w:ilvl w:val="0"/>
                <w:numId w:val="20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تشجيع أعضاء هيئة التدريس على حضور</w:t>
            </w:r>
            <w:r w:rsidR="0032132C"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المؤتمرات الهادفة إلى تطوير الأ</w:t>
            </w: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داء.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5B3054" w:rsidTr="005416B1">
        <w:tc>
          <w:tcPr>
            <w:tcW w:w="9576" w:type="dxa"/>
          </w:tcPr>
          <w:p w:rsidR="000F0C41" w:rsidRPr="005B3054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sz w:val="32"/>
                <w:szCs w:val="32"/>
              </w:rPr>
            </w:pPr>
            <w:r w:rsidRPr="005B3054">
              <w:rPr>
                <w:rFonts w:cs="Traditional Arabic" w:hint="cs"/>
                <w:b/>
                <w:bCs/>
                <w:sz w:val="32"/>
                <w:szCs w:val="32"/>
                <w:rtl/>
              </w:rPr>
              <w:t>4-عمليات التحقق من مستويات إنجار الطلبة</w:t>
            </w:r>
            <w:r w:rsidRPr="005B3054">
              <w:rPr>
                <w:rFonts w:cs="Traditional Arabic" w:hint="cs"/>
                <w:sz w:val="32"/>
                <w:szCs w:val="32"/>
                <w:rtl/>
              </w:rPr>
              <w:t xml:space="preserve"> :</w:t>
            </w:r>
          </w:p>
          <w:p w:rsidR="000F0C41" w:rsidRPr="005B3054" w:rsidRDefault="000F0C41" w:rsidP="0032132C">
            <w:pPr>
              <w:numPr>
                <w:ilvl w:val="0"/>
                <w:numId w:val="23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الاختبارات التحريرية.</w:t>
            </w:r>
          </w:p>
          <w:p w:rsidR="000F0C41" w:rsidRPr="005B3054" w:rsidRDefault="000F0C41" w:rsidP="000F0C41">
            <w:pPr>
              <w:numPr>
                <w:ilvl w:val="0"/>
                <w:numId w:val="23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القيام بواجبات أساسية أو إضافية.</w:t>
            </w:r>
          </w:p>
          <w:p w:rsidR="000F0C41" w:rsidRPr="005B3054" w:rsidRDefault="000F0C41" w:rsidP="000F0C41">
            <w:pPr>
              <w:numPr>
                <w:ilvl w:val="0"/>
                <w:numId w:val="23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مراجعة التصحيح الذي قام به عضو هيئة التدريس.</w:t>
            </w:r>
          </w:p>
          <w:p w:rsidR="000F0C41" w:rsidRPr="005B3054" w:rsidRDefault="000F0C41" w:rsidP="000F0C41">
            <w:pPr>
              <w:numPr>
                <w:ilvl w:val="0"/>
                <w:numId w:val="23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  <w:r w:rsidRPr="005B305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قراءة الإجابات بعد التصحيح قراءة ناقدة وتسجيل نقاط القوة والضعف.</w:t>
            </w:r>
          </w:p>
        </w:tc>
      </w:tr>
    </w:tbl>
    <w:p w:rsidR="000F0C41" w:rsidRPr="005B3054" w:rsidRDefault="000F0C41" w:rsidP="000F0C41">
      <w:pPr>
        <w:bidi/>
        <w:rPr>
          <w:rFonts w:cs="AL-Mohanad Bold"/>
          <w:sz w:val="8"/>
          <w:szCs w:val="8"/>
          <w:rtl/>
        </w:rPr>
      </w:pPr>
    </w:p>
    <w:tbl>
      <w:tblPr>
        <w:bidiVisual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576"/>
      </w:tblGrid>
      <w:tr w:rsidR="000F0C41" w:rsidRPr="004763A6" w:rsidTr="005416B1">
        <w:tc>
          <w:tcPr>
            <w:tcW w:w="9576" w:type="dxa"/>
          </w:tcPr>
          <w:p w:rsidR="000F0C41" w:rsidRPr="004763A6" w:rsidRDefault="000F0C41" w:rsidP="000F0C41">
            <w:pPr>
              <w:pStyle w:val="1"/>
              <w:bidi/>
              <w:spacing w:after="0" w:line="240" w:lineRule="auto"/>
              <w:ind w:left="0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 w:rsidRPr="004763A6">
              <w:rPr>
                <w:rFonts w:cs="Traditional Arabic" w:hint="cs"/>
                <w:b/>
                <w:bCs/>
                <w:sz w:val="26"/>
                <w:szCs w:val="26"/>
                <w:rtl/>
              </w:rPr>
              <w:t>5-صف الترتيبات والخطط المعدة للمراجعة الدورية لفاعلية المقرر والتخطيط للتحسين :</w:t>
            </w:r>
          </w:p>
          <w:p w:rsidR="000F0C41" w:rsidRPr="004763A6" w:rsidRDefault="000F0C41" w:rsidP="000F0C41">
            <w:pPr>
              <w:numPr>
                <w:ilvl w:val="0"/>
                <w:numId w:val="24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4763A6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 xml:space="preserve">استطلاع آراء أعضاء هيئة التدريس الذين يدرسون المقرر لمعرفة </w:t>
            </w:r>
            <w:proofErr w:type="spellStart"/>
            <w:r w:rsidRPr="004763A6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مرئياتهم</w:t>
            </w:r>
            <w:proofErr w:type="spellEnd"/>
            <w:r w:rsidRPr="004763A6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 xml:space="preserve"> واقتراحاتهم لتطويره.</w:t>
            </w:r>
          </w:p>
          <w:p w:rsidR="000F0C41" w:rsidRPr="004763A6" w:rsidRDefault="000F0C41" w:rsidP="000F0C41">
            <w:pPr>
              <w:numPr>
                <w:ilvl w:val="0"/>
                <w:numId w:val="24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4763A6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لقاءات دورية مع المميزين من الطلاب لمعرفة نقاط القوة ونقاط الضعف في المقرر.</w:t>
            </w:r>
          </w:p>
          <w:p w:rsidR="000F0C41" w:rsidRPr="004763A6" w:rsidRDefault="000F0C41" w:rsidP="000F0C41">
            <w:pPr>
              <w:numPr>
                <w:ilvl w:val="0"/>
                <w:numId w:val="24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4763A6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عقد مقارنة بين هذا المقرر والمقرر نفسه في جامعات أخرى.</w:t>
            </w:r>
          </w:p>
          <w:p w:rsidR="000F0C41" w:rsidRPr="004763A6" w:rsidRDefault="000F0C41" w:rsidP="000F0C41">
            <w:pPr>
              <w:numPr>
                <w:ilvl w:val="0"/>
                <w:numId w:val="24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4763A6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استضافة أساتذة زائرين لتقويم المقرر.</w:t>
            </w:r>
          </w:p>
          <w:p w:rsidR="000F0C41" w:rsidRPr="004763A6" w:rsidRDefault="000F0C41" w:rsidP="000F0C41">
            <w:pPr>
              <w:numPr>
                <w:ilvl w:val="0"/>
                <w:numId w:val="24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4763A6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عقد لقاءات نصف سنوية لمناقشة سبل التطوير.</w:t>
            </w:r>
          </w:p>
          <w:p w:rsidR="000F0C41" w:rsidRPr="004763A6" w:rsidRDefault="000F0C41" w:rsidP="000F0C41">
            <w:pPr>
              <w:numPr>
                <w:ilvl w:val="0"/>
                <w:numId w:val="24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4763A6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الاستفادة من نظم الجامعات المناظرة في التطوير.</w:t>
            </w:r>
          </w:p>
          <w:p w:rsidR="000F0C41" w:rsidRPr="004763A6" w:rsidRDefault="000F0C41" w:rsidP="000F0C41">
            <w:pPr>
              <w:numPr>
                <w:ilvl w:val="0"/>
                <w:numId w:val="24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4763A6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عقد ورش عمل لأساتذة المقرر.</w:t>
            </w:r>
          </w:p>
          <w:p w:rsidR="000F0C41" w:rsidRPr="004763A6" w:rsidRDefault="000F0C41" w:rsidP="000F0C41">
            <w:pPr>
              <w:numPr>
                <w:ilvl w:val="0"/>
                <w:numId w:val="24"/>
              </w:numPr>
              <w:bidi/>
              <w:spacing w:after="0" w:line="240" w:lineRule="auto"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4763A6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مناقشات بيت أعضاء هيئة التدريس لمعرفة طرائق كل منهم لصعوبات تدريس المقرر.</w:t>
            </w:r>
          </w:p>
        </w:tc>
      </w:tr>
    </w:tbl>
    <w:p w:rsidR="00C15CD6" w:rsidRPr="005B3054" w:rsidRDefault="00C15CD6" w:rsidP="000F0C41">
      <w:pPr>
        <w:bidi/>
      </w:pPr>
    </w:p>
    <w:sectPr w:rsidR="00C15CD6" w:rsidRPr="005B3054" w:rsidSect="001C438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24E" w:rsidRDefault="00F0124E" w:rsidP="00E927B2">
      <w:pPr>
        <w:spacing w:after="0" w:line="240" w:lineRule="auto"/>
      </w:pPr>
      <w:r>
        <w:separator/>
      </w:r>
    </w:p>
  </w:endnote>
  <w:endnote w:type="continuationSeparator" w:id="0">
    <w:p w:rsidR="00F0124E" w:rsidRDefault="00F0124E" w:rsidP="00E9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38A" w:rsidRDefault="00E62A65">
    <w:pPr>
      <w:pStyle w:val="a4"/>
      <w:jc w:val="center"/>
    </w:pPr>
    <w:r>
      <w:fldChar w:fldCharType="begin"/>
    </w:r>
    <w:r w:rsidR="00561CB1">
      <w:instrText xml:space="preserve"> PAGE   \* MERGEFORMAT </w:instrText>
    </w:r>
    <w:r>
      <w:fldChar w:fldCharType="separate"/>
    </w:r>
    <w:r w:rsidR="00BD6928" w:rsidRPr="00BD6928">
      <w:rPr>
        <w:rFonts w:cs="Calibri"/>
        <w:noProof/>
        <w:lang w:val="ar-SA"/>
      </w:rPr>
      <w:t>1</w:t>
    </w:r>
    <w:r>
      <w:fldChar w:fldCharType="end"/>
    </w:r>
  </w:p>
  <w:p w:rsidR="001C438A" w:rsidRDefault="00F012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24E" w:rsidRDefault="00F0124E" w:rsidP="00E927B2">
      <w:pPr>
        <w:spacing w:after="0" w:line="240" w:lineRule="auto"/>
      </w:pPr>
      <w:r>
        <w:separator/>
      </w:r>
    </w:p>
  </w:footnote>
  <w:footnote w:type="continuationSeparator" w:id="0">
    <w:p w:rsidR="00F0124E" w:rsidRDefault="00F0124E" w:rsidP="00E92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38A" w:rsidRPr="00F36080" w:rsidRDefault="00E62A65" w:rsidP="001C438A">
    <w:pPr>
      <w:pStyle w:val="a3"/>
      <w:bidi/>
      <w:jc w:val="right"/>
      <w:rPr>
        <w:rFonts w:cs="Led Italic Font"/>
        <w:b/>
        <w:bCs/>
        <w:sz w:val="16"/>
        <w:szCs w:val="16"/>
        <w:rtl/>
      </w:rPr>
    </w:pPr>
    <w:r>
      <w:rPr>
        <w:rFonts w:cs="Led Italic Font"/>
        <w:b/>
        <w:bCs/>
        <w:noProof/>
        <w:sz w:val="16"/>
        <w:szCs w:val="16"/>
        <w:rtl/>
      </w:rPr>
      <w:pict>
        <v:line id="_x0000_s2049" style="position:absolute;z-index:251658240" from="0,27pt" to="468pt,27pt" strokeweight="3pt">
          <w10:wrap anchorx="page"/>
        </v:line>
      </w:pict>
    </w:r>
    <w:r w:rsidR="00561CB1">
      <w:rPr>
        <w:rFonts w:cs="Led Italic Font" w:hint="cs"/>
        <w:b/>
        <w:bCs/>
        <w:noProof/>
        <w:sz w:val="16"/>
        <w:szCs w:val="16"/>
        <w:rtl/>
      </w:rPr>
      <w:t>كلية العلوم والآداب بالمخواة</w:t>
    </w:r>
  </w:p>
  <w:p w:rsidR="001C438A" w:rsidRPr="00F51E56" w:rsidRDefault="00F0124E" w:rsidP="001C438A">
    <w:pPr>
      <w:pStyle w:val="a3"/>
      <w:bidi/>
      <w:jc w:val="right"/>
      <w:rPr>
        <w:rFonts w:cs="AL-Mohanad Bold"/>
        <w:b/>
        <w:bCs/>
        <w:sz w:val="8"/>
        <w:szCs w:val="8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05pt;height:11.05pt" o:bullet="t">
        <v:imagedata r:id="rId1" o:title="BD14981_"/>
      </v:shape>
    </w:pict>
  </w:numPicBullet>
  <w:abstractNum w:abstractNumId="0">
    <w:nsid w:val="00E450FD"/>
    <w:multiLevelType w:val="hybridMultilevel"/>
    <w:tmpl w:val="A4EA43DA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C0EE5"/>
    <w:multiLevelType w:val="hybridMultilevel"/>
    <w:tmpl w:val="432A074A"/>
    <w:lvl w:ilvl="0" w:tplc="E7648ECA">
      <w:start w:val="1"/>
      <w:numFmt w:val="arabicAlpha"/>
      <w:lvlText w:val="%1)"/>
      <w:lvlJc w:val="left"/>
      <w:pPr>
        <w:ind w:left="1080" w:hanging="720"/>
      </w:pPr>
      <w:rPr>
        <w:rFonts w:hint="default"/>
      </w:rPr>
    </w:lvl>
    <w:lvl w:ilvl="1" w:tplc="07941E42">
      <w:start w:val="4"/>
      <w:numFmt w:val="decimal"/>
      <w:lvlText w:val="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9C088EA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44633"/>
    <w:multiLevelType w:val="hybridMultilevel"/>
    <w:tmpl w:val="941432D4"/>
    <w:lvl w:ilvl="0" w:tplc="0D18A936">
      <w:start w:val="5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55D2E19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245B35"/>
    <w:multiLevelType w:val="hybridMultilevel"/>
    <w:tmpl w:val="AFAA9BF2"/>
    <w:lvl w:ilvl="0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C74295"/>
    <w:multiLevelType w:val="hybridMultilevel"/>
    <w:tmpl w:val="40D47F32"/>
    <w:lvl w:ilvl="0" w:tplc="1264DF4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476284"/>
    <w:multiLevelType w:val="hybridMultilevel"/>
    <w:tmpl w:val="79C26BCE"/>
    <w:lvl w:ilvl="0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AF6370"/>
    <w:multiLevelType w:val="hybridMultilevel"/>
    <w:tmpl w:val="BB4E3B56"/>
    <w:lvl w:ilvl="0" w:tplc="715C5624">
      <w:start w:val="1"/>
      <w:numFmt w:val="decimal"/>
      <w:lvlText w:val="%1-"/>
      <w:lvlJc w:val="left"/>
      <w:pPr>
        <w:ind w:left="1080" w:hanging="72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E6F32"/>
    <w:multiLevelType w:val="hybridMultilevel"/>
    <w:tmpl w:val="A4968730"/>
    <w:lvl w:ilvl="0" w:tplc="CDA0F262">
      <w:start w:val="1"/>
      <w:numFmt w:val="decimal"/>
      <w:lvlText w:val="%1-"/>
      <w:lvlJc w:val="left"/>
      <w:pPr>
        <w:ind w:left="1080" w:hanging="720"/>
      </w:pPr>
      <w:rPr>
        <w:rFonts w:hint="default"/>
        <w:b/>
        <w:bCs/>
      </w:rPr>
    </w:lvl>
    <w:lvl w:ilvl="1" w:tplc="B62E7F8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D1B75"/>
    <w:multiLevelType w:val="hybridMultilevel"/>
    <w:tmpl w:val="37DA3768"/>
    <w:lvl w:ilvl="0" w:tplc="1264DF4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D0863"/>
    <w:multiLevelType w:val="hybridMultilevel"/>
    <w:tmpl w:val="B93E085E"/>
    <w:lvl w:ilvl="0" w:tplc="CDA0F262">
      <w:start w:val="1"/>
      <w:numFmt w:val="decimal"/>
      <w:lvlText w:val="%1-"/>
      <w:lvlJc w:val="left"/>
      <w:pPr>
        <w:ind w:left="1080" w:hanging="72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C1FB0"/>
    <w:multiLevelType w:val="hybridMultilevel"/>
    <w:tmpl w:val="D1124FB4"/>
    <w:lvl w:ilvl="0" w:tplc="AF22503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4336BA"/>
    <w:multiLevelType w:val="hybridMultilevel"/>
    <w:tmpl w:val="1E54D776"/>
    <w:lvl w:ilvl="0" w:tplc="899A4A70">
      <w:start w:val="1"/>
      <w:numFmt w:val="decimal"/>
      <w:lvlText w:val="%1-"/>
      <w:lvlJc w:val="left"/>
      <w:pPr>
        <w:ind w:left="1080" w:hanging="720"/>
      </w:pPr>
      <w:rPr>
        <w:rFonts w:hint="default"/>
        <w:b/>
        <w:bCs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13AA7"/>
    <w:multiLevelType w:val="hybridMultilevel"/>
    <w:tmpl w:val="C5A01A9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710B36"/>
    <w:multiLevelType w:val="hybridMultilevel"/>
    <w:tmpl w:val="A492E60C"/>
    <w:lvl w:ilvl="0" w:tplc="1264DF4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DCA676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1415A"/>
    <w:multiLevelType w:val="hybridMultilevel"/>
    <w:tmpl w:val="C28E3F2E"/>
    <w:lvl w:ilvl="0" w:tplc="CDA0F262">
      <w:start w:val="1"/>
      <w:numFmt w:val="decimal"/>
      <w:lvlText w:val="%1-"/>
      <w:lvlJc w:val="left"/>
      <w:pPr>
        <w:ind w:left="1080" w:hanging="72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9227A9"/>
    <w:multiLevelType w:val="hybridMultilevel"/>
    <w:tmpl w:val="8BF6C06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97025F"/>
    <w:multiLevelType w:val="hybridMultilevel"/>
    <w:tmpl w:val="5E683826"/>
    <w:lvl w:ilvl="0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0D7887"/>
    <w:multiLevelType w:val="hybridMultilevel"/>
    <w:tmpl w:val="3B0A3D7E"/>
    <w:lvl w:ilvl="0" w:tplc="1264DF4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4F2C83"/>
    <w:multiLevelType w:val="hybridMultilevel"/>
    <w:tmpl w:val="A6101E0C"/>
    <w:lvl w:ilvl="0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  <w:b/>
        <w:bCs/>
      </w:rPr>
    </w:lvl>
    <w:lvl w:ilvl="1" w:tplc="B62E7F8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374F15"/>
    <w:multiLevelType w:val="hybridMultilevel"/>
    <w:tmpl w:val="236AEDDE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745C6C"/>
    <w:multiLevelType w:val="hybridMultilevel"/>
    <w:tmpl w:val="CF9AC4C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5744F8"/>
    <w:multiLevelType w:val="hybridMultilevel"/>
    <w:tmpl w:val="D64CE012"/>
    <w:lvl w:ilvl="0" w:tplc="AEC40F92">
      <w:start w:val="8"/>
      <w:numFmt w:val="bullet"/>
      <w:lvlText w:val="-"/>
      <w:lvlJc w:val="left"/>
      <w:pPr>
        <w:ind w:left="1515" w:hanging="360"/>
      </w:pPr>
      <w:rPr>
        <w:rFonts w:ascii="Traditional Arabic" w:eastAsia="Calibri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2">
    <w:nsid w:val="44BF0A0C"/>
    <w:multiLevelType w:val="hybridMultilevel"/>
    <w:tmpl w:val="55D65A5A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E3090C"/>
    <w:multiLevelType w:val="hybridMultilevel"/>
    <w:tmpl w:val="74101CC0"/>
    <w:lvl w:ilvl="0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DC1F14"/>
    <w:multiLevelType w:val="hybridMultilevel"/>
    <w:tmpl w:val="AAAE4C92"/>
    <w:lvl w:ilvl="0" w:tplc="0AC81F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  <w:sz w:val="24"/>
        <w:szCs w:val="24"/>
        <w:lang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951886"/>
    <w:multiLevelType w:val="hybridMultilevel"/>
    <w:tmpl w:val="0280463A"/>
    <w:lvl w:ilvl="0" w:tplc="723CC214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E2388B"/>
    <w:multiLevelType w:val="hybridMultilevel"/>
    <w:tmpl w:val="D19CD87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E1684B"/>
    <w:multiLevelType w:val="hybridMultilevel"/>
    <w:tmpl w:val="C880902C"/>
    <w:lvl w:ilvl="0" w:tplc="CDA0F262">
      <w:start w:val="1"/>
      <w:numFmt w:val="decimal"/>
      <w:lvlText w:val="%1-"/>
      <w:lvlJc w:val="left"/>
      <w:pPr>
        <w:ind w:left="1080" w:hanging="72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F1725F"/>
    <w:multiLevelType w:val="hybridMultilevel"/>
    <w:tmpl w:val="5CE059AE"/>
    <w:lvl w:ilvl="0" w:tplc="6910F65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F8F0AB7A">
      <w:start w:val="5"/>
      <w:numFmt w:val="arabicAlpha"/>
      <w:lvlText w:val="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432B46"/>
    <w:multiLevelType w:val="hybridMultilevel"/>
    <w:tmpl w:val="C1B012E8"/>
    <w:lvl w:ilvl="0" w:tplc="DFBE088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1D4B95"/>
    <w:multiLevelType w:val="hybridMultilevel"/>
    <w:tmpl w:val="9C6200E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184F86"/>
    <w:multiLevelType w:val="hybridMultilevel"/>
    <w:tmpl w:val="FD96EFF2"/>
    <w:lvl w:ilvl="0" w:tplc="899A4A70">
      <w:start w:val="1"/>
      <w:numFmt w:val="decimal"/>
      <w:lvlText w:val="%1-"/>
      <w:lvlJc w:val="left"/>
      <w:pPr>
        <w:ind w:left="1080" w:hanging="72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/>
        <w:bCs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A40B7B"/>
    <w:multiLevelType w:val="hybridMultilevel"/>
    <w:tmpl w:val="386009DE"/>
    <w:lvl w:ilvl="0" w:tplc="385A49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9"/>
  </w:num>
  <w:num w:numId="3">
    <w:abstractNumId w:val="28"/>
  </w:num>
  <w:num w:numId="4">
    <w:abstractNumId w:val="10"/>
  </w:num>
  <w:num w:numId="5">
    <w:abstractNumId w:val="2"/>
  </w:num>
  <w:num w:numId="6">
    <w:abstractNumId w:val="13"/>
  </w:num>
  <w:num w:numId="7">
    <w:abstractNumId w:val="7"/>
  </w:num>
  <w:num w:numId="8">
    <w:abstractNumId w:val="11"/>
  </w:num>
  <w:num w:numId="9">
    <w:abstractNumId w:val="25"/>
  </w:num>
  <w:num w:numId="10">
    <w:abstractNumId w:val="6"/>
  </w:num>
  <w:num w:numId="11">
    <w:abstractNumId w:val="12"/>
  </w:num>
  <w:num w:numId="12">
    <w:abstractNumId w:val="14"/>
  </w:num>
  <w:num w:numId="13">
    <w:abstractNumId w:val="31"/>
  </w:num>
  <w:num w:numId="14">
    <w:abstractNumId w:val="27"/>
  </w:num>
  <w:num w:numId="15">
    <w:abstractNumId w:val="9"/>
  </w:num>
  <w:num w:numId="16">
    <w:abstractNumId w:val="20"/>
  </w:num>
  <w:num w:numId="17">
    <w:abstractNumId w:val="22"/>
  </w:num>
  <w:num w:numId="18">
    <w:abstractNumId w:val="30"/>
  </w:num>
  <w:num w:numId="19">
    <w:abstractNumId w:val="19"/>
  </w:num>
  <w:num w:numId="20">
    <w:abstractNumId w:val="23"/>
  </w:num>
  <w:num w:numId="21">
    <w:abstractNumId w:val="5"/>
  </w:num>
  <w:num w:numId="22">
    <w:abstractNumId w:val="0"/>
  </w:num>
  <w:num w:numId="23">
    <w:abstractNumId w:val="16"/>
  </w:num>
  <w:num w:numId="24">
    <w:abstractNumId w:val="3"/>
  </w:num>
  <w:num w:numId="25">
    <w:abstractNumId w:val="18"/>
  </w:num>
  <w:num w:numId="26">
    <w:abstractNumId w:val="26"/>
  </w:num>
  <w:num w:numId="27">
    <w:abstractNumId w:val="15"/>
  </w:num>
  <w:num w:numId="28">
    <w:abstractNumId w:val="24"/>
  </w:num>
  <w:num w:numId="29">
    <w:abstractNumId w:val="4"/>
  </w:num>
  <w:num w:numId="30">
    <w:abstractNumId w:val="8"/>
  </w:num>
  <w:num w:numId="31">
    <w:abstractNumId w:val="17"/>
  </w:num>
  <w:num w:numId="32">
    <w:abstractNumId w:val="32"/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F0C41"/>
    <w:rsid w:val="00003E6E"/>
    <w:rsid w:val="00006B23"/>
    <w:rsid w:val="0001739F"/>
    <w:rsid w:val="0002022A"/>
    <w:rsid w:val="00021D53"/>
    <w:rsid w:val="000A0766"/>
    <w:rsid w:val="000F0C41"/>
    <w:rsid w:val="00171ED4"/>
    <w:rsid w:val="00177D49"/>
    <w:rsid w:val="00217ABC"/>
    <w:rsid w:val="002556BF"/>
    <w:rsid w:val="002B5D32"/>
    <w:rsid w:val="0032132C"/>
    <w:rsid w:val="00325D47"/>
    <w:rsid w:val="0033249B"/>
    <w:rsid w:val="003A247D"/>
    <w:rsid w:val="003E25D4"/>
    <w:rsid w:val="00450AB0"/>
    <w:rsid w:val="004763A6"/>
    <w:rsid w:val="0052125F"/>
    <w:rsid w:val="00561CB1"/>
    <w:rsid w:val="005B3054"/>
    <w:rsid w:val="005E5FF0"/>
    <w:rsid w:val="006704A7"/>
    <w:rsid w:val="00696F56"/>
    <w:rsid w:val="006C4B80"/>
    <w:rsid w:val="006F21E4"/>
    <w:rsid w:val="00740BC8"/>
    <w:rsid w:val="007E424F"/>
    <w:rsid w:val="00894A45"/>
    <w:rsid w:val="008B0043"/>
    <w:rsid w:val="00936881"/>
    <w:rsid w:val="009F3DF1"/>
    <w:rsid w:val="00A10CF3"/>
    <w:rsid w:val="00A375B1"/>
    <w:rsid w:val="00A37ABD"/>
    <w:rsid w:val="00BD6928"/>
    <w:rsid w:val="00C15CD6"/>
    <w:rsid w:val="00C457AE"/>
    <w:rsid w:val="00CA7C8F"/>
    <w:rsid w:val="00E62706"/>
    <w:rsid w:val="00E62A65"/>
    <w:rsid w:val="00E927B2"/>
    <w:rsid w:val="00F0124E"/>
    <w:rsid w:val="00F64742"/>
    <w:rsid w:val="00F749A3"/>
    <w:rsid w:val="00FB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41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سرد الفقرات1"/>
    <w:basedOn w:val="a"/>
    <w:uiPriority w:val="34"/>
    <w:qFormat/>
    <w:rsid w:val="000F0C41"/>
    <w:pPr>
      <w:ind w:left="720"/>
      <w:contextualSpacing/>
    </w:pPr>
  </w:style>
  <w:style w:type="paragraph" w:styleId="a3">
    <w:name w:val="header"/>
    <w:basedOn w:val="a"/>
    <w:link w:val="Char"/>
    <w:uiPriority w:val="99"/>
    <w:semiHidden/>
    <w:unhideWhenUsed/>
    <w:rsid w:val="000F0C41"/>
    <w:pPr>
      <w:tabs>
        <w:tab w:val="center" w:pos="4680"/>
        <w:tab w:val="right" w:pos="9360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0F0C4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0F0C41"/>
    <w:pPr>
      <w:tabs>
        <w:tab w:val="center" w:pos="4680"/>
        <w:tab w:val="right" w:pos="9360"/>
      </w:tabs>
    </w:pPr>
  </w:style>
  <w:style w:type="character" w:customStyle="1" w:styleId="Char0">
    <w:name w:val="تذييل صفحة Char"/>
    <w:basedOn w:val="a0"/>
    <w:link w:val="a4"/>
    <w:uiPriority w:val="99"/>
    <w:rsid w:val="000F0C41"/>
    <w:rPr>
      <w:rFonts w:ascii="Calibri" w:eastAsia="Calibri" w:hAnsi="Calibri" w:cs="Arial"/>
    </w:rPr>
  </w:style>
  <w:style w:type="paragraph" w:styleId="a5">
    <w:name w:val="No Spacing"/>
    <w:uiPriority w:val="1"/>
    <w:qFormat/>
    <w:rsid w:val="000F0C41"/>
    <w:pPr>
      <w:spacing w:after="0" w:line="240" w:lineRule="auto"/>
    </w:pPr>
    <w:rPr>
      <w:rFonts w:ascii="Calibri" w:eastAsia="Calibri" w:hAnsi="Calibri" w:cs="Arial"/>
    </w:rPr>
  </w:style>
  <w:style w:type="paragraph" w:styleId="a6">
    <w:name w:val="Balloon Text"/>
    <w:basedOn w:val="a"/>
    <w:link w:val="Char1"/>
    <w:uiPriority w:val="99"/>
    <w:semiHidden/>
    <w:unhideWhenUsed/>
    <w:rsid w:val="000F0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F0C4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</cp:lastModifiedBy>
  <cp:revision>2</cp:revision>
  <cp:lastPrinted>2018-05-06T07:05:00Z</cp:lastPrinted>
  <dcterms:created xsi:type="dcterms:W3CDTF">2020-05-02T11:00:00Z</dcterms:created>
  <dcterms:modified xsi:type="dcterms:W3CDTF">2020-05-02T11:00:00Z</dcterms:modified>
</cp:coreProperties>
</file>